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E05" w:rsidRDefault="00E67E05" w:rsidP="00E67E05">
      <w:pPr>
        <w:pStyle w:val="Standard"/>
        <w:jc w:val="center"/>
        <w:rPr>
          <w:rFonts w:ascii="Times New Roman" w:hAnsi="Times New Roman"/>
          <w:b/>
          <w:bCs/>
          <w:i/>
          <w:sz w:val="29"/>
          <w:szCs w:val="33"/>
          <w:u w:val="single"/>
        </w:rPr>
      </w:pPr>
    </w:p>
    <w:p w:rsidR="00E67E05" w:rsidRDefault="00E67E05" w:rsidP="00E67E05">
      <w:pPr>
        <w:pStyle w:val="Standard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Перед заполнением заявления внимательно прочитайте:</w:t>
      </w:r>
    </w:p>
    <w:p w:rsidR="00E67E05" w:rsidRDefault="00E67E05" w:rsidP="00E67E05">
      <w:pPr>
        <w:pStyle w:val="Standard"/>
        <w:ind w:left="147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ПАМЯТКУ заказчику отключения холодной 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воды,   </w:t>
      </w:r>
      <w:proofErr w:type="gram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правовую сторону вопроса, на обороте заявления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. </w:t>
      </w:r>
    </w:p>
    <w:p w:rsidR="00E67E05" w:rsidRDefault="00E67E05" w:rsidP="00E67E05">
      <w:pPr>
        <w:pStyle w:val="Standard"/>
        <w:jc w:val="center"/>
        <w:rPr>
          <w:sz w:val="28"/>
          <w:szCs w:val="28"/>
        </w:rPr>
      </w:pPr>
    </w:p>
    <w:p w:rsidR="00E67E05" w:rsidRDefault="00E67E05" w:rsidP="00E67E05">
      <w:pPr>
        <w:widowControl/>
        <w:suppressAutoHyphens w:val="0"/>
        <w:autoSpaceDN/>
        <w:rPr>
          <w:kern w:val="0"/>
        </w:rPr>
        <w:sectPr w:rsidR="00E67E05">
          <w:pgSz w:w="11906" w:h="16838"/>
          <w:pgMar w:top="170" w:right="567" w:bottom="340" w:left="1134" w:header="720" w:footer="720" w:gutter="0"/>
          <w:cols w:space="720"/>
        </w:sect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"/>
          <w:szCs w:val="2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                                                                                                       Главному инженеру</w:t>
      </w: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                                                                                                       ООО «Водоканал»</w:t>
      </w:r>
    </w:p>
    <w:p w:rsidR="00E67E05" w:rsidRDefault="00E67E05" w:rsidP="00E67E05">
      <w:pPr>
        <w:pStyle w:val="Standard"/>
        <w:ind w:left="4248" w:firstLine="3267"/>
      </w:pPr>
      <w:r>
        <w:rPr>
          <w:rFonts w:ascii="Times New Roman" w:hAnsi="Times New Roman"/>
          <w:b/>
          <w:bCs/>
          <w:sz w:val="29"/>
          <w:szCs w:val="33"/>
        </w:rPr>
        <w:t xml:space="preserve">Богданову И.Б.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Заявление</w:t>
      </w:r>
    </w:p>
    <w:p w:rsidR="00E67E05" w:rsidRDefault="00E67E05" w:rsidP="00E67E05">
      <w:pPr>
        <w:pStyle w:val="TableContents"/>
        <w:spacing w:line="360" w:lineRule="auto"/>
        <w:rPr>
          <w:rFonts w:ascii="Times New Roman" w:hAnsi="Times New Roman"/>
          <w:b/>
          <w:bCs/>
          <w:sz w:val="24"/>
        </w:rPr>
      </w:pPr>
    </w:p>
    <w:p w:rsidR="00E67E05" w:rsidRDefault="00E67E05" w:rsidP="00E67E05">
      <w:pPr>
        <w:pStyle w:val="TableContents"/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Прошу выполнить отключение холодной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воды для проведения, подготовленных мной, ремонтных работ, на вводе водопровода (внутридомовых сетях) дома.</w:t>
      </w:r>
    </w:p>
    <w:p w:rsidR="00E67E05" w:rsidRDefault="00E67E05" w:rsidP="00E67E05">
      <w:pPr>
        <w:pStyle w:val="TableContents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Исполнитель работ, материалы, инструменты, насос для откачки воды, мною подготовлены. Работы спланированы и будут выполнены в указанное ниже время.</w:t>
      </w:r>
    </w:p>
    <w:p w:rsidR="00E67E05" w:rsidRDefault="00E67E05" w:rsidP="00E67E05">
      <w:pPr>
        <w:pStyle w:val="TableContents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отключения________________________________________________</w:t>
      </w:r>
    </w:p>
    <w:p w:rsidR="00E67E05" w:rsidRDefault="00E67E05" w:rsidP="00E67E0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</w:p>
    <w:p w:rsidR="00E67E05" w:rsidRDefault="00E67E05" w:rsidP="00E67E0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 планируемых работ__________________________________________________</w:t>
      </w:r>
    </w:p>
    <w:p w:rsidR="00E67E05" w:rsidRDefault="00E67E05" w:rsidP="00E67E0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</w:p>
    <w:p w:rsidR="00E67E05" w:rsidRDefault="00E67E05" w:rsidP="00E67E05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</w:t>
      </w: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E67E05" w:rsidRDefault="00E67E05" w:rsidP="00E67E05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 дома: _____________________________________________________________</w:t>
      </w:r>
    </w:p>
    <w:p w:rsidR="00E67E05" w:rsidRDefault="00E67E05" w:rsidP="00E67E05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Ф.И.О. заказчика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отключения: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proofErr w:type="gramEnd"/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  <w:t>____________________________________________</w:t>
      </w:r>
    </w:p>
    <w:p w:rsidR="00E67E05" w:rsidRDefault="00E67E05" w:rsidP="00E67E05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____________________________________________________</w:t>
      </w:r>
    </w:p>
    <w:p w:rsidR="00E67E05" w:rsidRDefault="00E67E05" w:rsidP="00E67E05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Я ознакомлен с памяткой и правовой стороной вопроса, на обороте заявления.</w:t>
      </w:r>
    </w:p>
    <w:p w:rsidR="00E67E05" w:rsidRDefault="00E67E05" w:rsidP="00E67E05">
      <w:pPr>
        <w:pStyle w:val="Standard"/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Подпись _________________________             Дата ____________________________</w:t>
      </w:r>
    </w:p>
    <w:p w:rsidR="00E67E05" w:rsidRDefault="00E67E05" w:rsidP="00E67E05">
      <w:pPr>
        <w:pStyle w:val="Standard"/>
        <w:rPr>
          <w:rFonts w:ascii="Times New Roman" w:hAnsi="Times New Roman"/>
          <w:b/>
          <w:bCs/>
          <w:color w:val="000000"/>
          <w:sz w:val="33"/>
          <w:szCs w:val="38"/>
          <w:u w:val="single"/>
          <w:shd w:val="clear" w:color="auto" w:fill="9999CC"/>
        </w:rPr>
      </w:pPr>
    </w:p>
    <w:p w:rsidR="00E67E05" w:rsidRDefault="00E67E05" w:rsidP="00E67E05">
      <w:pPr>
        <w:pStyle w:val="Standard"/>
        <w:rPr>
          <w:rFonts w:ascii="Times New Roman" w:hAnsi="Times New Roman"/>
          <w:b/>
          <w:bCs/>
          <w:color w:val="000000"/>
          <w:sz w:val="33"/>
          <w:szCs w:val="38"/>
          <w:u w:val="single"/>
          <w:shd w:val="clear" w:color="auto" w:fill="9999CC"/>
        </w:rPr>
      </w:pPr>
      <w:r>
        <w:rPr>
          <w:rFonts w:ascii="Times New Roman" w:hAnsi="Times New Roman"/>
          <w:b/>
          <w:bCs/>
          <w:color w:val="000000"/>
          <w:sz w:val="33"/>
          <w:szCs w:val="38"/>
          <w:u w:val="single"/>
          <w:shd w:val="clear" w:color="auto" w:fill="9999CC"/>
        </w:rPr>
        <w:t>--------------------------------------------------------------------------------------------</w:t>
      </w:r>
    </w:p>
    <w:p w:rsidR="00E67E05" w:rsidRDefault="00E67E05" w:rsidP="00E67E05">
      <w:pPr>
        <w:pStyle w:val="1"/>
        <w:jc w:val="center"/>
        <w:rPr>
          <w:rFonts w:eastAsia="Arial Unicode MS"/>
        </w:rPr>
      </w:pPr>
      <w:r>
        <w:rPr>
          <w:rFonts w:eastAsia="Arial Unicode MS"/>
          <w:sz w:val="24"/>
          <w:szCs w:val="24"/>
        </w:rPr>
        <w:t>Заполняется старшим диспетчером ООО “Водоканал”</w:t>
      </w:r>
    </w:p>
    <w:p w:rsidR="00E67E05" w:rsidRDefault="00E67E05" w:rsidP="00E67E05">
      <w:pPr>
        <w:pStyle w:val="Textbody"/>
        <w:spacing w:after="0"/>
      </w:pPr>
      <w:r>
        <w:t> </w:t>
      </w:r>
      <w:r>
        <w:rPr>
          <w:rFonts w:ascii="Times New Roman" w:hAnsi="Times New Roman"/>
          <w:i/>
          <w:iCs/>
          <w:sz w:val="22"/>
          <w:szCs w:val="22"/>
        </w:rPr>
        <w:t>«Отключение запланировано на _</w:t>
      </w:r>
      <w:r>
        <w:rPr>
          <w:rFonts w:ascii="Times New Roman" w:hAnsi="Times New Roman"/>
          <w:sz w:val="22"/>
          <w:szCs w:val="22"/>
        </w:rPr>
        <w:t>__________________</w:t>
      </w:r>
      <w:proofErr w:type="gramStart"/>
      <w:r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i/>
          <w:i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/>
          <w:sz w:val="22"/>
          <w:szCs w:val="22"/>
        </w:rPr>
        <w:t xml:space="preserve">    Старший диспетчер______________________</w:t>
      </w:r>
    </w:p>
    <w:p w:rsidR="00E67E05" w:rsidRDefault="00E67E05" w:rsidP="00E67E05">
      <w:pPr>
        <w:pStyle w:val="Textbody"/>
        <w:spacing w:after="0"/>
      </w:pPr>
      <w:r>
        <w:rPr>
          <w:rFonts w:ascii="Times New Roman" w:hAnsi="Times New Roman"/>
        </w:rPr>
        <w:t xml:space="preserve">                                                                   </w:t>
      </w:r>
      <w:r>
        <w:rPr>
          <w:rFonts w:ascii="Times New Roman" w:hAnsi="Times New Roman"/>
          <w:i/>
          <w:position w:val="7"/>
          <w:sz w:val="18"/>
          <w:szCs w:val="18"/>
        </w:rPr>
        <w:t xml:space="preserve">(дата </w:t>
      </w:r>
      <w:proofErr w:type="gramStart"/>
      <w:r>
        <w:rPr>
          <w:rFonts w:ascii="Times New Roman" w:hAnsi="Times New Roman"/>
          <w:i/>
          <w:position w:val="7"/>
          <w:sz w:val="18"/>
          <w:szCs w:val="18"/>
        </w:rPr>
        <w:t>отключения</w:t>
      </w:r>
      <w:r>
        <w:rPr>
          <w:rFonts w:ascii="Times New Roman" w:hAnsi="Times New Roman"/>
          <w:i/>
          <w:position w:val="7"/>
        </w:rPr>
        <w:t>)</w:t>
      </w:r>
      <w:r>
        <w:rPr>
          <w:rFonts w:ascii="Times New Roman" w:hAnsi="Times New Roman"/>
        </w:rPr>
        <w:t>   </w:t>
      </w:r>
      <w:proofErr w:type="gramEnd"/>
      <w:r>
        <w:rPr>
          <w:rFonts w:ascii="Times New Roman" w:hAnsi="Times New Roman"/>
        </w:rPr>
        <w:t>                                                               </w:t>
      </w:r>
      <w:r>
        <w:rPr>
          <w:rFonts w:ascii="Times New Roman" w:hAnsi="Times New Roman"/>
          <w:i/>
          <w:position w:val="7"/>
          <w:sz w:val="18"/>
          <w:szCs w:val="18"/>
        </w:rPr>
        <w:t>(подпись)</w:t>
      </w:r>
    </w:p>
    <w:p w:rsidR="00E67E05" w:rsidRDefault="00E67E05" w:rsidP="00E67E05">
      <w:pPr>
        <w:pStyle w:val="Textbody"/>
        <w:spacing w:after="0"/>
      </w:pPr>
      <w:r>
        <w:rPr>
          <w:rFonts w:ascii="Times New Roman" w:hAnsi="Times New Roman"/>
          <w:i/>
          <w:iCs/>
          <w:sz w:val="22"/>
          <w:szCs w:val="22"/>
        </w:rPr>
        <w:t xml:space="preserve">«Отключение перенесено 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на </w:t>
      </w:r>
      <w:r>
        <w:rPr>
          <w:rFonts w:ascii="Times New Roman" w:hAnsi="Times New Roman"/>
        </w:rPr>
        <w:t xml:space="preserve"> _</w:t>
      </w:r>
      <w:proofErr w:type="gramEnd"/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  <w:i/>
          <w:iCs/>
        </w:rPr>
        <w:t>_»</w:t>
      </w:r>
    </w:p>
    <w:p w:rsidR="00E67E05" w:rsidRDefault="00E67E05" w:rsidP="00E67E05">
      <w:pPr>
        <w:pStyle w:val="Textbody"/>
        <w:spacing w:after="0"/>
      </w:pPr>
      <w:r>
        <w:rPr>
          <w:rFonts w:ascii="Times New Roman" w:hAnsi="Times New Roman"/>
        </w:rPr>
        <w:t>                                                               </w:t>
      </w:r>
      <w:r>
        <w:rPr>
          <w:rFonts w:ascii="Times New Roman" w:hAnsi="Times New Roman"/>
          <w:i/>
          <w:position w:val="7"/>
          <w:sz w:val="18"/>
          <w:szCs w:val="18"/>
        </w:rPr>
        <w:t>(дата отключения)</w:t>
      </w:r>
    </w:p>
    <w:p w:rsidR="00E67E05" w:rsidRDefault="00E67E05" w:rsidP="00E67E05">
      <w:pPr>
        <w:pStyle w:val="Textbody"/>
        <w:spacing w:after="0" w:line="480" w:lineRule="auto"/>
      </w:pPr>
      <w:r>
        <w:rPr>
          <w:rFonts w:ascii="Times New Roman" w:hAnsi="Times New Roman"/>
          <w:i/>
          <w:sz w:val="22"/>
          <w:szCs w:val="22"/>
        </w:rPr>
        <w:t>По причине</w:t>
      </w:r>
      <w:r>
        <w:rPr>
          <w:rFonts w:ascii="Times New Roman" w:hAnsi="Times New Roman"/>
          <w:i/>
        </w:rPr>
        <w:t>______________________________________________________________________________________</w:t>
      </w:r>
    </w:p>
    <w:p w:rsidR="00E67E05" w:rsidRDefault="00E67E05" w:rsidP="00E67E05">
      <w:pPr>
        <w:pStyle w:val="Textbody"/>
        <w:spacing w:after="0" w:line="48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 ________________________________________________________________________________________________</w:t>
      </w:r>
    </w:p>
    <w:p w:rsidR="00E67E05" w:rsidRDefault="00E67E05" w:rsidP="00E67E05">
      <w:pPr>
        <w:pStyle w:val="Textbody"/>
        <w:spacing w:after="0" w:line="480" w:lineRule="auto"/>
      </w:pPr>
      <w:r>
        <w:rPr>
          <w:rFonts w:ascii="Times New Roman" w:hAnsi="Times New Roman"/>
          <w:i/>
        </w:rPr>
        <w:t> </w:t>
      </w:r>
      <w:r>
        <w:rPr>
          <w:rFonts w:ascii="Times New Roman" w:hAnsi="Times New Roman"/>
          <w:i/>
          <w:sz w:val="22"/>
          <w:szCs w:val="22"/>
        </w:rPr>
        <w:t>Заказчику отключения о переносе сроков передано.  Старший диспетчер</w:t>
      </w:r>
      <w:r>
        <w:rPr>
          <w:rFonts w:ascii="Times New Roman" w:hAnsi="Times New Roman"/>
          <w:sz w:val="22"/>
          <w:szCs w:val="22"/>
        </w:rPr>
        <w:t>_____________________________</w:t>
      </w:r>
    </w:p>
    <w:p w:rsidR="00E67E05" w:rsidRDefault="00E67E05" w:rsidP="00E67E05">
      <w:pPr>
        <w:pStyle w:val="Textbody"/>
        <w:spacing w:after="0" w:line="480" w:lineRule="auto"/>
      </w:pPr>
      <w:r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                                                  </w:t>
      </w:r>
      <w:r>
        <w:rPr>
          <w:rFonts w:ascii="Times New Roman" w:hAnsi="Times New Roman"/>
          <w:i/>
          <w:position w:val="7"/>
          <w:sz w:val="18"/>
          <w:szCs w:val="18"/>
        </w:rPr>
        <w:t>(подпись)</w:t>
      </w:r>
      <w:r>
        <w:rPr>
          <w:rFonts w:ascii="Times New Roman" w:hAnsi="Times New Roman"/>
          <w:position w:val="7"/>
          <w:sz w:val="18"/>
          <w:szCs w:val="18"/>
        </w:rPr>
        <w:t> </w:t>
      </w:r>
    </w:p>
    <w:p w:rsidR="00E67E05" w:rsidRDefault="00E67E05" w:rsidP="00E67E05">
      <w:pPr>
        <w:pStyle w:val="Textbody"/>
        <w:spacing w:after="0"/>
      </w:pPr>
      <w:r>
        <w:rPr>
          <w:rFonts w:ascii="Times New Roman" w:hAnsi="Times New Roman"/>
          <w:i/>
          <w:sz w:val="22"/>
          <w:szCs w:val="22"/>
        </w:rPr>
        <w:t>«Отключение выполнено ____________________»</w:t>
      </w:r>
    </w:p>
    <w:p w:rsidR="00E67E05" w:rsidRDefault="00E67E05" w:rsidP="00E67E05">
      <w:pPr>
        <w:pStyle w:val="Textbody"/>
      </w:pPr>
      <w:r>
        <w:rPr>
          <w:rFonts w:ascii="Times New Roman" w:hAnsi="Times New Roman"/>
          <w:sz w:val="18"/>
          <w:szCs w:val="18"/>
        </w:rPr>
        <w:t xml:space="preserve">                                                                        </w:t>
      </w:r>
      <w:r>
        <w:rPr>
          <w:rFonts w:ascii="Times New Roman" w:hAnsi="Times New Roman"/>
          <w:i/>
          <w:position w:val="7"/>
          <w:sz w:val="18"/>
          <w:szCs w:val="18"/>
        </w:rPr>
        <w:t>(дата)</w:t>
      </w:r>
    </w:p>
    <w:p w:rsidR="00E67E05" w:rsidRDefault="00E67E05" w:rsidP="00E67E05">
      <w:pPr>
        <w:pStyle w:val="Textbody"/>
      </w:pPr>
      <w:r>
        <w:rPr>
          <w:rFonts w:ascii="Times New Roman" w:hAnsi="Times New Roman"/>
          <w:i/>
          <w:sz w:val="22"/>
          <w:szCs w:val="22"/>
        </w:rPr>
        <w:t>Старший диспетчер</w:t>
      </w:r>
      <w:r>
        <w:rPr>
          <w:rFonts w:ascii="Times New Roman" w:hAnsi="Times New Roman"/>
          <w:sz w:val="22"/>
          <w:szCs w:val="22"/>
        </w:rPr>
        <w:t>__________________________</w:t>
      </w:r>
    </w:p>
    <w:p w:rsidR="00E67E05" w:rsidRDefault="00E67E05" w:rsidP="00E67E05">
      <w:pPr>
        <w:pStyle w:val="Textbody"/>
        <w:spacing w:after="0"/>
      </w:pPr>
      <w:r>
        <w:rPr>
          <w:rFonts w:ascii="Times New Roman" w:hAnsi="Times New Roman"/>
        </w:rPr>
        <w:t xml:space="preserve">                                                          </w:t>
      </w:r>
      <w:r>
        <w:rPr>
          <w:rFonts w:ascii="Times New Roman" w:hAnsi="Times New Roman"/>
          <w:i/>
          <w:position w:val="7"/>
          <w:sz w:val="18"/>
          <w:szCs w:val="18"/>
        </w:rPr>
        <w:t xml:space="preserve">(подпись)        </w:t>
      </w:r>
    </w:p>
    <w:p w:rsidR="00E67E05" w:rsidRDefault="00E67E05" w:rsidP="00E67E05">
      <w:pPr>
        <w:widowControl/>
        <w:suppressAutoHyphens w:val="0"/>
        <w:autoSpaceDN/>
        <w:sectPr w:rsidR="00E67E05">
          <w:type w:val="continuous"/>
          <w:pgSz w:w="11906" w:h="16838"/>
          <w:pgMar w:top="170" w:right="567" w:bottom="340" w:left="1134" w:header="720" w:footer="720" w:gutter="0"/>
          <w:cols w:space="720"/>
        </w:sectPr>
      </w:pPr>
    </w:p>
    <w:p w:rsidR="00E67E05" w:rsidRDefault="00E67E05" w:rsidP="00E67E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Уважаемый абонент (собственник, житель) частного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домовладения,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информируем Вас о правовой стороне вопроса:</w:t>
      </w:r>
    </w:p>
    <w:p w:rsidR="00E67E05" w:rsidRDefault="00E67E05" w:rsidP="00E67E05">
      <w:pPr>
        <w:ind w:left="1560" w:hanging="1560"/>
        <w:rPr>
          <w:rFonts w:ascii="Times New Roman" w:hAnsi="Times New Roman"/>
          <w:sz w:val="24"/>
        </w:rPr>
      </w:pPr>
    </w:p>
    <w:p w:rsidR="00E67E05" w:rsidRDefault="00E67E05" w:rsidP="00E67E05">
      <w:pPr>
        <w:ind w:left="1560" w:hanging="1560"/>
        <w:rPr>
          <w:rFonts w:ascii="Times New Roman" w:hAnsi="Times New Roman"/>
          <w:sz w:val="24"/>
        </w:rPr>
      </w:pPr>
    </w:p>
    <w:p w:rsidR="00E67E05" w:rsidRDefault="00E67E05" w:rsidP="00E67E05">
      <w:r>
        <w:rPr>
          <w:rFonts w:ascii="Times New Roman" w:hAnsi="Times New Roman"/>
          <w:b/>
          <w:sz w:val="24"/>
        </w:rPr>
        <w:t xml:space="preserve">   </w:t>
      </w:r>
      <w:r>
        <w:t xml:space="preserve"> </w:t>
      </w:r>
      <w:r>
        <w:rPr>
          <w:rFonts w:ascii="Times New Roman" w:hAnsi="Times New Roman"/>
          <w:sz w:val="24"/>
        </w:rPr>
        <w:t xml:space="preserve">          Работы на внутридомовых сетях водоснабжения организуются и проводятся собственниками самостоятельно, в соответствии с </w:t>
      </w:r>
      <w:r>
        <w:rPr>
          <w:rFonts w:ascii="Times New Roman" w:hAnsi="Times New Roman"/>
          <w:b/>
          <w:sz w:val="24"/>
        </w:rPr>
        <w:t xml:space="preserve">                                   </w:t>
      </w:r>
    </w:p>
    <w:p w:rsidR="00E67E05" w:rsidRDefault="00E67E05" w:rsidP="00E67E05">
      <w:pPr>
        <w:pStyle w:val="a4"/>
        <w:widowControl/>
        <w:numPr>
          <w:ilvl w:val="0"/>
          <w:numId w:val="1"/>
        </w:numPr>
        <w:suppressAutoHyphens w:val="0"/>
        <w:spacing w:before="105" w:line="180" w:lineRule="atLeast"/>
        <w:ind w:left="709"/>
        <w:jc w:val="both"/>
        <w:rPr>
          <w:rFonts w:ascii="Times New Roman" w:eastAsia="Arial Unicode MS" w:hAnsi="Times New Roman"/>
          <w:b/>
          <w:sz w:val="24"/>
          <w:lang w:eastAsia="zh-CN" w:bidi="hi-IN"/>
        </w:rPr>
      </w:pPr>
      <w:r>
        <w:rPr>
          <w:rFonts w:ascii="Times New Roman" w:eastAsia="Arial Unicode MS" w:hAnsi="Times New Roman"/>
          <w:b/>
          <w:sz w:val="24"/>
          <w:lang w:eastAsia="zh-CN" w:bidi="hi-IN"/>
        </w:rPr>
        <w:t xml:space="preserve">Статья 210 Гражданского кодекса РФ.  Бремя содержания имущества  </w:t>
      </w:r>
    </w:p>
    <w:p w:rsidR="00E67E05" w:rsidRDefault="00E67E05" w:rsidP="00E67E05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“Собственник несет </w:t>
      </w:r>
      <w:proofErr w:type="gramStart"/>
      <w:r>
        <w:rPr>
          <w:rFonts w:ascii="Times New Roman" w:hAnsi="Times New Roman"/>
          <w:i/>
          <w:sz w:val="24"/>
        </w:rPr>
        <w:t>бремя содержания</w:t>
      </w:r>
      <w:proofErr w:type="gramEnd"/>
      <w:r>
        <w:rPr>
          <w:rFonts w:ascii="Times New Roman" w:hAnsi="Times New Roman"/>
          <w:i/>
          <w:sz w:val="24"/>
        </w:rPr>
        <w:t xml:space="preserve"> принадлежащего ему имущества, если иное не предусмотрено законом или договором”.</w:t>
      </w:r>
    </w:p>
    <w:p w:rsidR="00E67E05" w:rsidRDefault="00E67E05" w:rsidP="00E67E05">
      <w:r>
        <w:rPr>
          <w:rFonts w:ascii="Times New Roman" w:hAnsi="Times New Roman"/>
          <w:b/>
          <w:i/>
          <w:sz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</w:rPr>
        <w:t>Комментарии к Статье 210 ГК РФ:</w:t>
      </w:r>
    </w:p>
    <w:p w:rsidR="00E67E05" w:rsidRDefault="00E67E05" w:rsidP="00E67E05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“Под бременем содержания имущества, возложенным на собственника, следует понимать обязанность собственника поддерживать имущество в исправном, безопасном и пригодном для эксплуатации, в соответствии с назначением имущества состоянии".</w:t>
      </w:r>
    </w:p>
    <w:p w:rsidR="00E67E05" w:rsidRDefault="00E67E05" w:rsidP="00E67E05">
      <w:pPr>
        <w:rPr>
          <w:i/>
        </w:rPr>
      </w:pPr>
    </w:p>
    <w:p w:rsidR="00E67E05" w:rsidRDefault="00E67E05" w:rsidP="00E67E05">
      <w:pPr>
        <w:pStyle w:val="a4"/>
        <w:numPr>
          <w:ilvl w:val="0"/>
          <w:numId w:val="2"/>
        </w:numPr>
        <w:jc w:val="both"/>
        <w:textAlignment w:val="baseline"/>
        <w:rPr>
          <w:rFonts w:ascii="Times New Roman" w:eastAsia="Arial Unicode MS" w:hAnsi="Times New Roman"/>
          <w:b/>
          <w:sz w:val="24"/>
          <w:lang w:eastAsia="zh-CN" w:bidi="hi-IN"/>
        </w:rPr>
      </w:pPr>
      <w:r>
        <w:rPr>
          <w:rFonts w:ascii="Times New Roman" w:eastAsia="Arial Unicode MS" w:hAnsi="Times New Roman"/>
          <w:b/>
          <w:sz w:val="24"/>
          <w:lang w:eastAsia="zh-CN" w:bidi="hi-IN"/>
        </w:rPr>
        <w:t xml:space="preserve"> Статья 211 Гражданского кодекса РФ.  Риск случайной гибели имущества </w:t>
      </w:r>
    </w:p>
    <w:p w:rsidR="00E67E05" w:rsidRDefault="00E67E05" w:rsidP="00E67E05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“ Риск случайной гибели или случайного повреждения имущества несет его собственник, если иное не предусмотрено законом или договором”.</w:t>
      </w:r>
    </w:p>
    <w:p w:rsidR="00E67E05" w:rsidRDefault="00E67E05" w:rsidP="00E67E05">
      <w:r>
        <w:rPr>
          <w:rFonts w:ascii="Times New Roman" w:hAnsi="Times New Roman"/>
          <w:b/>
          <w:i/>
          <w:sz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</w:rPr>
        <w:t>Комментарии к Статье 211 ГК РФ:</w:t>
      </w:r>
    </w:p>
    <w:p w:rsidR="00E67E05" w:rsidRDefault="00E67E05" w:rsidP="00E67E05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“…Гибель имущества признается случайной, повреждение имущества считается случайным, если в произошедшем нет ничьей вины. Стало быть, нет лиц, с которых можно было взыскать стоимость утраченного или поврежденного имущества. Неблагоприятные имущественные последствия несет собственник. Он может смириться со случившемся, может предпринять действия, направленные на восстановление утраченного, ремонт поврежденного имущества и пр. Но не может ни от кого ничего требовать, поскольку никто не виновен в утрате или повреждении имущества и, следовательно, никого нельзя привлечь к ответственности”. </w:t>
      </w:r>
    </w:p>
    <w:p w:rsidR="00E67E05" w:rsidRDefault="00E67E05" w:rsidP="00E67E05">
      <w:pPr>
        <w:jc w:val="both"/>
      </w:pPr>
      <w:r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                         </w:t>
      </w:r>
    </w:p>
    <w:p w:rsidR="00E67E05" w:rsidRDefault="00E67E05" w:rsidP="00E67E05">
      <w:pPr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  <w:t xml:space="preserve">Учитывая вышесказанное, собственник жилого дома обязан содержать свое имущество (жилой дом и находящееся при нём инженерное оборудование) в исправном техническом состоянии.  Собственник обязан организовывать и проводить работы по обеспечению сохранности и исправного состояния, включая защиту от </w:t>
      </w:r>
      <w:proofErr w:type="spellStart"/>
      <w:r>
        <w:rPr>
          <w:rFonts w:ascii="Times New Roman" w:hAnsi="Times New Roman"/>
          <w:sz w:val="24"/>
        </w:rPr>
        <w:t>перемерзания</w:t>
      </w:r>
      <w:proofErr w:type="spellEnd"/>
      <w:r>
        <w:rPr>
          <w:rFonts w:ascii="Times New Roman" w:hAnsi="Times New Roman"/>
          <w:sz w:val="24"/>
        </w:rPr>
        <w:t xml:space="preserve">, внутридомовых сетей водопровода, являющихся неотъемлемой частью принадлежащего собственнику имущества.  </w:t>
      </w:r>
    </w:p>
    <w:p w:rsidR="00E67E05" w:rsidRDefault="00E67E05" w:rsidP="00E67E05">
      <w:pPr>
        <w:snapToGrid w:val="0"/>
        <w:jc w:val="both"/>
        <w:rPr>
          <w:rFonts w:ascii="Times New Roman" w:hAnsi="Times New Roman"/>
          <w:sz w:val="24"/>
        </w:rPr>
      </w:pPr>
    </w:p>
    <w:p w:rsidR="00E67E05" w:rsidRDefault="00E67E05" w:rsidP="00E67E05">
      <w:pPr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В соответствии с </w:t>
      </w:r>
      <w:r>
        <w:rPr>
          <w:rFonts w:ascii="Times New Roman" w:hAnsi="Times New Roman"/>
          <w:b/>
          <w:sz w:val="24"/>
        </w:rPr>
        <w:t>пунктом 1, приложения № 1 Постановления Правительства РФ № 354</w:t>
      </w:r>
      <w:r>
        <w:rPr>
          <w:rFonts w:ascii="Times New Roman" w:hAnsi="Times New Roman"/>
          <w:sz w:val="24"/>
        </w:rPr>
        <w:t xml:space="preserve"> «О предоставлении коммунальных услуг собственникам и пользователям помещений в многоквартирных домах и жилых домов», работниками ООО “Водоканал”, по Вашему заявлению, могут быть выполнены работы по приостановке подачи воды на жилой дом, на 4 часа единовременно, для проведения организованных Вами работ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обеспечению сохранности и безаварийной работы внутридомовых сетей водопровода.</w:t>
      </w:r>
    </w:p>
    <w:p w:rsidR="00E67E05" w:rsidRDefault="00E67E05" w:rsidP="00E67E05">
      <w:pPr>
        <w:snapToGrid w:val="0"/>
        <w:jc w:val="both"/>
      </w:pPr>
    </w:p>
    <w:p w:rsidR="00E67E05" w:rsidRDefault="00E67E05" w:rsidP="00E67E05">
      <w:pPr>
        <w:snapToGri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Услуга по приостановлению подачи воды на жилой дом оказывается нашим предприятием бесплатно.</w:t>
      </w:r>
    </w:p>
    <w:p w:rsidR="00E67E05" w:rsidRDefault="00E67E05" w:rsidP="00E67E05">
      <w:pPr>
        <w:snapToGrid w:val="0"/>
        <w:ind w:firstLine="708"/>
        <w:jc w:val="both"/>
        <w:rPr>
          <w:rFonts w:ascii="Times New Roman" w:hAnsi="Times New Roman"/>
          <w:sz w:val="24"/>
        </w:rPr>
      </w:pPr>
    </w:p>
    <w:p w:rsidR="00460F74" w:rsidRPr="0030186F" w:rsidRDefault="00460F74">
      <w:pPr>
        <w:widowControl/>
        <w:suppressAutoHyphens w:val="0"/>
        <w:autoSpaceDN/>
        <w:spacing w:after="160" w:line="259" w:lineRule="auto"/>
      </w:pPr>
      <w:bookmarkStart w:id="0" w:name="_GoBack"/>
      <w:bookmarkEnd w:id="0"/>
    </w:p>
    <w:sectPr w:rsidR="00460F74" w:rsidRPr="0030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2020603050405020304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BDD"/>
    <w:multiLevelType w:val="multilevel"/>
    <w:tmpl w:val="A47EF71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54BF6CFF"/>
    <w:multiLevelType w:val="hybridMultilevel"/>
    <w:tmpl w:val="EC869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56538"/>
    <w:multiLevelType w:val="hybridMultilevel"/>
    <w:tmpl w:val="A022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6371C"/>
    <w:multiLevelType w:val="multilevel"/>
    <w:tmpl w:val="D4FC65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F3858"/>
    <w:multiLevelType w:val="hybridMultilevel"/>
    <w:tmpl w:val="B322A5B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07"/>
    <w:rsid w:val="0030186F"/>
    <w:rsid w:val="00362807"/>
    <w:rsid w:val="00460F74"/>
    <w:rsid w:val="004621D0"/>
    <w:rsid w:val="007232A6"/>
    <w:rsid w:val="00C97722"/>
    <w:rsid w:val="00D62410"/>
    <w:rsid w:val="00DB54CA"/>
    <w:rsid w:val="00E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FB6E"/>
  <w15:chartTrackingRefBased/>
  <w15:docId w15:val="{7B730484-C903-4A8A-BB56-95497885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E0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1">
    <w:name w:val="heading 1"/>
    <w:basedOn w:val="a0"/>
    <w:next w:val="Textbody"/>
    <w:link w:val="10"/>
    <w:qFormat/>
    <w:rsid w:val="00E67E05"/>
    <w:pPr>
      <w:suppressLineNumbers/>
      <w:spacing w:before="120" w:after="120"/>
      <w:outlineLvl w:val="0"/>
    </w:pPr>
    <w:rPr>
      <w:rFonts w:ascii="Times New Roman" w:eastAsia="Times New Roman" w:hAnsi="Times New Roman"/>
      <w:b/>
      <w:bCs/>
      <w:color w:val="auto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7E05"/>
    <w:rPr>
      <w:rFonts w:ascii="Times New Roman" w:eastAsia="Times New Roman" w:hAnsi="Times New Roman" w:cs="Mangal"/>
      <w:b/>
      <w:bCs/>
      <w:i/>
      <w:i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E67E05"/>
    <w:pPr>
      <w:spacing w:after="120"/>
    </w:pPr>
  </w:style>
  <w:style w:type="paragraph" w:styleId="a4">
    <w:name w:val="List Paragraph"/>
    <w:basedOn w:val="a"/>
    <w:uiPriority w:val="34"/>
    <w:qFormat/>
    <w:rsid w:val="00E67E05"/>
    <w:pPr>
      <w:ind w:left="720"/>
    </w:pPr>
    <w:rPr>
      <w:rFonts w:eastAsia="Lucida Sans Unicode" w:cs="Times New Roman"/>
      <w:sz w:val="20"/>
      <w:lang w:eastAsia="ar-SA" w:bidi="ar-SA"/>
    </w:rPr>
  </w:style>
  <w:style w:type="paragraph" w:customStyle="1" w:styleId="Standard">
    <w:name w:val="Standard"/>
    <w:rsid w:val="00E67E0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67E05"/>
    <w:pPr>
      <w:suppressLineNumbers/>
    </w:pPr>
  </w:style>
  <w:style w:type="paragraph" w:styleId="a0">
    <w:name w:val="caption"/>
    <w:basedOn w:val="a"/>
    <w:next w:val="a"/>
    <w:uiPriority w:val="35"/>
    <w:semiHidden/>
    <w:unhideWhenUsed/>
    <w:qFormat/>
    <w:rsid w:val="00E67E05"/>
    <w:pPr>
      <w:spacing w:after="200"/>
    </w:pPr>
    <w:rPr>
      <w:i/>
      <w:iCs/>
      <w:color w:val="44546A" w:themeColor="text2"/>
      <w:sz w:val="18"/>
      <w:szCs w:val="16"/>
    </w:rPr>
  </w:style>
  <w:style w:type="paragraph" w:styleId="a5">
    <w:name w:val="Normal (Web)"/>
    <w:basedOn w:val="a"/>
    <w:uiPriority w:val="99"/>
    <w:semiHidden/>
    <w:unhideWhenUsed/>
    <w:rsid w:val="00DB54CA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6">
    <w:name w:val="Body Text Indent"/>
    <w:basedOn w:val="a"/>
    <w:link w:val="a7"/>
    <w:uiPriority w:val="99"/>
    <w:semiHidden/>
    <w:unhideWhenUsed/>
    <w:rsid w:val="00DB54CA"/>
    <w:pPr>
      <w:widowControl/>
      <w:autoSpaceDN/>
      <w:ind w:firstLine="900"/>
      <w:jc w:val="both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DB54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232A6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232A6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solovjev * CDS-N1</dc:creator>
  <cp:keywords/>
  <dc:description/>
  <cp:lastModifiedBy>pyanzina.v * VDK051</cp:lastModifiedBy>
  <cp:revision>12</cp:revision>
  <cp:lastPrinted>2024-02-21T04:33:00Z</cp:lastPrinted>
  <dcterms:created xsi:type="dcterms:W3CDTF">2024-02-21T04:19:00Z</dcterms:created>
  <dcterms:modified xsi:type="dcterms:W3CDTF">2024-02-22T04:04:00Z</dcterms:modified>
</cp:coreProperties>
</file>