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A8" w:rsidRDefault="00DD30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Title"/>
        <w:jc w:val="center"/>
      </w:pPr>
      <w:r>
        <w:t>НОВОКУЗНЕЦКИЙ ГОРОДСКОЙ СОВЕТ НАРОДНЫХ ДЕПУТАТОВ</w:t>
      </w:r>
    </w:p>
    <w:p w:rsidR="00DD30A8" w:rsidRDefault="00DD30A8">
      <w:pPr>
        <w:pStyle w:val="ConsPlusTitle"/>
        <w:jc w:val="center"/>
      </w:pPr>
    </w:p>
    <w:p w:rsidR="00DD30A8" w:rsidRDefault="00DD30A8">
      <w:pPr>
        <w:pStyle w:val="ConsPlusTitle"/>
        <w:jc w:val="center"/>
      </w:pPr>
      <w:r>
        <w:t>РЕШЕНИЕ</w:t>
      </w:r>
    </w:p>
    <w:p w:rsidR="00DD30A8" w:rsidRDefault="00DD30A8">
      <w:pPr>
        <w:pStyle w:val="ConsPlusTitle"/>
        <w:jc w:val="center"/>
      </w:pPr>
      <w:r>
        <w:t>от 23 июня 2015 г. N 7/79</w:t>
      </w:r>
    </w:p>
    <w:p w:rsidR="00DD30A8" w:rsidRDefault="00DD30A8">
      <w:pPr>
        <w:pStyle w:val="ConsPlusTitle"/>
        <w:jc w:val="center"/>
      </w:pPr>
    </w:p>
    <w:p w:rsidR="00DD30A8" w:rsidRDefault="00DD30A8">
      <w:pPr>
        <w:pStyle w:val="ConsPlusTitle"/>
        <w:jc w:val="center"/>
      </w:pPr>
      <w:r>
        <w:t>О МЕРЕ СОЦИАЛЬНОЙ ПОДДЕРЖКИ И РАЗМЕРАХ СУБСИДИИ,</w:t>
      </w:r>
    </w:p>
    <w:p w:rsidR="00DD30A8" w:rsidRDefault="00DD30A8">
      <w:pPr>
        <w:pStyle w:val="ConsPlusTitle"/>
        <w:jc w:val="center"/>
      </w:pPr>
      <w:proofErr w:type="gramStart"/>
      <w:r>
        <w:t>ПРЕДОСТАВЛЯЕМОЙ</w:t>
      </w:r>
      <w:proofErr w:type="gramEnd"/>
      <w:r>
        <w:t xml:space="preserve"> ИЗ БЮДЖЕТА НОВОКУЗНЕЦКОГО ГОРОДСКОГО ОКРУГА</w:t>
      </w:r>
    </w:p>
    <w:p w:rsidR="00DD30A8" w:rsidRDefault="00DD30A8">
      <w:pPr>
        <w:pStyle w:val="ConsPlusTitle"/>
        <w:jc w:val="center"/>
      </w:pPr>
      <w:r>
        <w:t>НА ВОЗМЕЩЕНИЕ ЗАТРАТ, СВЯЗАННЫХ С ПРИМЕНЕНИЕМ</w:t>
      </w:r>
    </w:p>
    <w:p w:rsidR="00DD30A8" w:rsidRDefault="00DD30A8">
      <w:pPr>
        <w:pStyle w:val="ConsPlusTitle"/>
        <w:jc w:val="center"/>
      </w:pPr>
      <w:r>
        <w:t xml:space="preserve">ГОСУДАРСТВЕННЫХ РЕГУЛИРУЕМЫХ ЦЕН, ОРГАНИЗАЦИЯМ </w:t>
      </w:r>
      <w:proofErr w:type="gramStart"/>
      <w:r>
        <w:t>КОММУНАЛЬНОГО</w:t>
      </w:r>
      <w:proofErr w:type="gramEnd"/>
    </w:p>
    <w:p w:rsidR="00DD30A8" w:rsidRDefault="00DD30A8">
      <w:pPr>
        <w:pStyle w:val="ConsPlusTitle"/>
        <w:jc w:val="center"/>
      </w:pPr>
      <w:r>
        <w:t>КОМПЛЕКСА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jc w:val="right"/>
      </w:pPr>
      <w:r>
        <w:t>Принято</w:t>
      </w:r>
    </w:p>
    <w:p w:rsidR="00DD30A8" w:rsidRDefault="00DD30A8">
      <w:pPr>
        <w:pStyle w:val="ConsPlusNormal"/>
        <w:jc w:val="right"/>
      </w:pPr>
      <w:r>
        <w:t>городским Советом народных депутатов</w:t>
      </w:r>
    </w:p>
    <w:p w:rsidR="00DD30A8" w:rsidRDefault="00DD30A8">
      <w:pPr>
        <w:pStyle w:val="ConsPlusNormal"/>
        <w:jc w:val="right"/>
      </w:pPr>
      <w:r>
        <w:t>23 июня 2015 года</w:t>
      </w:r>
    </w:p>
    <w:p w:rsidR="00DD30A8" w:rsidRDefault="00DD30A8">
      <w:pPr>
        <w:pStyle w:val="ConsPlusNormal"/>
        <w:jc w:val="center"/>
      </w:pPr>
      <w:r>
        <w:t>Список изменяющих документов</w:t>
      </w:r>
    </w:p>
    <w:p w:rsidR="00DD30A8" w:rsidRDefault="00DD30A8">
      <w:pPr>
        <w:pStyle w:val="ConsPlusNormal"/>
        <w:jc w:val="center"/>
      </w:pPr>
      <w:proofErr w:type="gramStart"/>
      <w:r>
        <w:t>(в ред. Решений Новокузнецкого городского Совета</w:t>
      </w:r>
      <w:proofErr w:type="gramEnd"/>
    </w:p>
    <w:p w:rsidR="00DD30A8" w:rsidRDefault="00DD30A8">
      <w:pPr>
        <w:pStyle w:val="ConsPlusNormal"/>
        <w:jc w:val="center"/>
      </w:pPr>
      <w:r>
        <w:t xml:space="preserve">народных депутатов от 11.08.2015 </w:t>
      </w:r>
      <w:hyperlink r:id="rId6" w:history="1">
        <w:r>
          <w:rPr>
            <w:color w:val="0000FF"/>
          </w:rPr>
          <w:t>N 8/90</w:t>
        </w:r>
      </w:hyperlink>
      <w:r>
        <w:t xml:space="preserve">, от 29.06.2016 </w:t>
      </w:r>
      <w:hyperlink r:id="rId7" w:history="1">
        <w:r>
          <w:rPr>
            <w:color w:val="0000FF"/>
          </w:rPr>
          <w:t>N 8/119</w:t>
        </w:r>
      </w:hyperlink>
      <w:r>
        <w:t>)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  <w:proofErr w:type="gramStart"/>
      <w:r>
        <w:t>В целях оказания меры социальной поддержки граждан, являющихся собственниками или пользователями жилых помещений в многоквартирных домах либо собственниками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а также в связи с утверждением Губернатором Кемеровской области предельных (максимальных) индексов изменения размера вносимой гражданами платы за коммунальные</w:t>
      </w:r>
      <w:proofErr w:type="gramEnd"/>
      <w:r>
        <w:t xml:space="preserve"> услуги в Новокузнецком городском округе на 2015 год, на основании </w:t>
      </w:r>
      <w:hyperlink r:id="rId8" w:history="1">
        <w:r>
          <w:rPr>
            <w:color w:val="0000FF"/>
          </w:rPr>
          <w:t>части 5 статьи 20</w:t>
        </w:r>
      </w:hyperlink>
      <w:r>
        <w:t xml:space="preserve"> Федерального закона от 06.03.2003 N 131-ФЗ "Об общих принципах организации местного самоуправления Российской Федерации", Постановления Губернатора Кемеровской области от 28.11.2014 N 92-пг, руководствуясь </w:t>
      </w:r>
      <w:hyperlink r:id="rId9" w:history="1">
        <w:r>
          <w:rPr>
            <w:color w:val="0000FF"/>
          </w:rPr>
          <w:t>статьей 28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DD30A8" w:rsidRDefault="00DD30A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меру социальной поддержки путем утверждения </w:t>
      </w:r>
      <w:hyperlink w:anchor="P56" w:history="1">
        <w:r>
          <w:rPr>
            <w:color w:val="0000FF"/>
          </w:rPr>
          <w:t>размера</w:t>
        </w:r>
      </w:hyperlink>
      <w:r>
        <w:t xml:space="preserve"> 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 согласно приложению 1 к настоящему Решению.</w:t>
      </w:r>
      <w:proofErr w:type="gramEnd"/>
    </w:p>
    <w:p w:rsidR="00DD30A8" w:rsidRDefault="00DD30A8">
      <w:pPr>
        <w:pStyle w:val="ConsPlusNormal"/>
        <w:ind w:firstLine="540"/>
        <w:jc w:val="both"/>
      </w:pPr>
      <w:bookmarkStart w:id="0" w:name="P21"/>
      <w:bookmarkEnd w:id="0"/>
      <w:r>
        <w:t xml:space="preserve">2. Утвердить </w:t>
      </w:r>
      <w:hyperlink w:anchor="P451" w:history="1">
        <w:r>
          <w:rPr>
            <w:color w:val="0000FF"/>
          </w:rPr>
          <w:t>размеры</w:t>
        </w:r>
      </w:hyperlink>
      <w:r>
        <w:t xml:space="preserve"> субсидии, предоставляемой из бюджета Новокузнецкого городского округа на возмещение затрат, связанных с применением государственных регулируемых цен, организациям коммунального комплекса, согласно приложению 2 к настоящему Решению.</w:t>
      </w:r>
    </w:p>
    <w:p w:rsidR="00DD30A8" w:rsidRDefault="00DD30A8">
      <w:pPr>
        <w:pStyle w:val="ConsPlusNormal"/>
        <w:ind w:firstLine="540"/>
        <w:jc w:val="both"/>
      </w:pPr>
      <w:r>
        <w:t>3. Признать утратившими силу:</w:t>
      </w:r>
    </w:p>
    <w:p w:rsidR="00DD30A8" w:rsidRDefault="00DD30A8">
      <w:pPr>
        <w:pStyle w:val="ConsPlusNormal"/>
        <w:ind w:firstLine="540"/>
        <w:jc w:val="both"/>
      </w:pPr>
      <w:r>
        <w:t xml:space="preserve">3.1. </w:t>
      </w:r>
      <w:hyperlink r:id="rId10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DD30A8" w:rsidRDefault="00DD30A8">
      <w:pPr>
        <w:pStyle w:val="ConsPlusNormal"/>
        <w:ind w:firstLine="540"/>
        <w:jc w:val="both"/>
      </w:pPr>
      <w:r>
        <w:t xml:space="preserve">3.2. </w:t>
      </w:r>
      <w:hyperlink r:id="rId11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24.12.2013 N 16/192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3.3. </w:t>
      </w:r>
      <w:hyperlink r:id="rId12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26.02.2014 N 3/10 "О внесении изменений в Решение Новокузнецкого городского Совета народных депутатов от 27.09.2013 N 12/114 "О размерах платы граждан за коммунальные услуги и размерах </w:t>
      </w:r>
      <w:r>
        <w:lastRenderedPageBreak/>
        <w:t>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3.4. </w:t>
      </w:r>
      <w:hyperlink r:id="rId13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06.05.2014 N 5/44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3.5. </w:t>
      </w:r>
      <w:hyperlink r:id="rId14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05.06.2014 N 7/64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3.6. </w:t>
      </w:r>
      <w:hyperlink r:id="rId15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30.07.2014 N 11/90 "О внесении изменений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3.7. </w:t>
      </w:r>
      <w:hyperlink r:id="rId16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23.09.2014 N 12/103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3.8. </w:t>
      </w:r>
      <w:hyperlink r:id="rId17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25.11.2014 N 15/141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3.9. </w:t>
      </w:r>
      <w:hyperlink r:id="rId18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23.12.2014 N 16/153 "О внесении изменений в Решение Новокузнецкого городского Совета народных депутатов от 24.12.2013 N 16/192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</w:t>
      </w:r>
      <w:proofErr w:type="gramEnd"/>
      <w:r>
        <w:t>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DD30A8" w:rsidRDefault="00DD30A8">
      <w:pPr>
        <w:pStyle w:val="ConsPlusNormal"/>
        <w:ind w:firstLine="540"/>
        <w:jc w:val="both"/>
      </w:pPr>
      <w:r>
        <w:t xml:space="preserve">3.10. </w:t>
      </w:r>
      <w:hyperlink r:id="rId19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27.01.2015 N 1/1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 xml:space="preserve">3.11. </w:t>
      </w:r>
      <w:hyperlink r:id="rId20" w:history="1">
        <w:proofErr w:type="gramStart"/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30.04.2015 N 5/44 "О внесении изменений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услугам".</w:t>
      </w:r>
      <w:proofErr w:type="gramEnd"/>
    </w:p>
    <w:p w:rsidR="00DD30A8" w:rsidRDefault="00DD30A8">
      <w:pPr>
        <w:pStyle w:val="ConsPlusNormal"/>
        <w:ind w:firstLine="540"/>
        <w:jc w:val="both"/>
      </w:pPr>
      <w:r>
        <w:t>4. Настоящее Решение подлежит официальному опубликованию и вступает в силу 1 июля 2015 года.</w:t>
      </w:r>
    </w:p>
    <w:p w:rsidR="00DD30A8" w:rsidRDefault="00DD30A8">
      <w:pPr>
        <w:pStyle w:val="ConsPlusNormal"/>
        <w:ind w:firstLine="540"/>
        <w:jc w:val="both"/>
      </w:pPr>
      <w:r>
        <w:lastRenderedPageBreak/>
        <w:t xml:space="preserve">5. </w:t>
      </w:r>
      <w:hyperlink w:anchor="P21" w:history="1">
        <w:r>
          <w:rPr>
            <w:color w:val="0000FF"/>
          </w:rPr>
          <w:t>Пункт 2</w:t>
        </w:r>
      </w:hyperlink>
      <w:r>
        <w:t xml:space="preserve"> настоящего Решения распространяет свое действие на правоотношения, возникшие с 1 января 2015 года.</w:t>
      </w:r>
    </w:p>
    <w:p w:rsidR="00DD30A8" w:rsidRDefault="00DD30A8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Новокузнецка и комитет по бюджету, налогам и финансам Новокузнецкого городского Совета народных депутатов (Н.М. Гайнулина).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jc w:val="right"/>
      </w:pPr>
      <w:r>
        <w:t>Председатель</w:t>
      </w:r>
    </w:p>
    <w:p w:rsidR="00DD30A8" w:rsidRDefault="00DD30A8">
      <w:pPr>
        <w:pStyle w:val="ConsPlusNormal"/>
        <w:jc w:val="right"/>
      </w:pPr>
      <w:r>
        <w:t>Новокузнецкого городского Совета</w:t>
      </w:r>
    </w:p>
    <w:p w:rsidR="00DD30A8" w:rsidRDefault="00DD30A8">
      <w:pPr>
        <w:pStyle w:val="ConsPlusNormal"/>
        <w:jc w:val="right"/>
      </w:pPr>
      <w:r>
        <w:t>народных депутатов</w:t>
      </w:r>
    </w:p>
    <w:p w:rsidR="00DD30A8" w:rsidRDefault="00DD30A8">
      <w:pPr>
        <w:pStyle w:val="ConsPlusNormal"/>
        <w:jc w:val="right"/>
      </w:pPr>
      <w:r>
        <w:t>С.И.КОРНЕЕВ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jc w:val="right"/>
      </w:pPr>
      <w:r>
        <w:t>Глава</w:t>
      </w:r>
    </w:p>
    <w:p w:rsidR="00DD30A8" w:rsidRDefault="00DD30A8">
      <w:pPr>
        <w:pStyle w:val="ConsPlusNormal"/>
        <w:jc w:val="right"/>
      </w:pPr>
      <w:r>
        <w:t>города Новокузнецка</w:t>
      </w:r>
    </w:p>
    <w:p w:rsidR="00DD30A8" w:rsidRDefault="00DD30A8">
      <w:pPr>
        <w:pStyle w:val="ConsPlusNormal"/>
        <w:jc w:val="right"/>
      </w:pPr>
      <w:r>
        <w:t>С.Н.КУЗНЕЦОВ</w:t>
      </w:r>
    </w:p>
    <w:p w:rsidR="00DD30A8" w:rsidRDefault="00DD30A8">
      <w:pPr>
        <w:sectPr w:rsidR="00DD30A8" w:rsidSect="00D31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jc w:val="right"/>
      </w:pPr>
      <w:r>
        <w:t>Приложение 1</w:t>
      </w:r>
    </w:p>
    <w:p w:rsidR="00DD30A8" w:rsidRDefault="00DD30A8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DD30A8" w:rsidRDefault="00DD30A8">
      <w:pPr>
        <w:pStyle w:val="ConsPlusNormal"/>
        <w:jc w:val="right"/>
      </w:pPr>
      <w:r>
        <w:t>Совета народных депутатов</w:t>
      </w:r>
    </w:p>
    <w:p w:rsidR="00DD30A8" w:rsidRDefault="00DD30A8">
      <w:pPr>
        <w:pStyle w:val="ConsPlusNormal"/>
        <w:jc w:val="right"/>
      </w:pPr>
      <w:r>
        <w:t>от 23.06.2015 N 7/79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Title"/>
        <w:jc w:val="center"/>
      </w:pPr>
      <w:bookmarkStart w:id="1" w:name="P56"/>
      <w:bookmarkEnd w:id="1"/>
      <w:r>
        <w:t>РАЗМЕР</w:t>
      </w:r>
    </w:p>
    <w:p w:rsidR="00DD30A8" w:rsidRDefault="00DD30A8">
      <w:pPr>
        <w:pStyle w:val="ConsPlusTitle"/>
        <w:jc w:val="center"/>
      </w:pPr>
      <w:r>
        <w:t>ПЛАТЫ ГРАЖДАН, ЯВЛЯЮЩИХСЯ СОБСТВЕННИКАМИ ИЛИ ПОЛЬЗОВАТЕЛЯМИ</w:t>
      </w:r>
    </w:p>
    <w:p w:rsidR="00DD30A8" w:rsidRDefault="00DD30A8">
      <w:pPr>
        <w:pStyle w:val="ConsPlusTitle"/>
        <w:jc w:val="center"/>
      </w:pPr>
      <w:r>
        <w:t>ЖИЛЫХ ПОМЕЩЕНИЙ В МНОГОКВАРТИРНОМ ДОМЕ ЛИБО ЖИЛЫХ ДОМОВ</w:t>
      </w:r>
    </w:p>
    <w:p w:rsidR="00DD30A8" w:rsidRDefault="00DD30A8">
      <w:pPr>
        <w:pStyle w:val="ConsPlusTitle"/>
        <w:jc w:val="center"/>
      </w:pPr>
      <w:proofErr w:type="gramStart"/>
      <w:r>
        <w:t>И ЗАРЕГИСТРИРОВАННЫХ ПО МЕСТУ ЖИТЕЛЬСТВА (ПО МЕСТУ</w:t>
      </w:r>
      <w:proofErr w:type="gramEnd"/>
    </w:p>
    <w:p w:rsidR="00DD30A8" w:rsidRDefault="00DD30A8">
      <w:pPr>
        <w:pStyle w:val="ConsPlusTitle"/>
        <w:jc w:val="center"/>
      </w:pPr>
      <w:proofErr w:type="gramStart"/>
      <w:r>
        <w:t>ПРЕБЫВАНИЯ) В ЭТИХ ЖИЛЫХ ПОМЕЩЕНИЯХ ИЛИ ЖИЛЫХ ДОМАХ</w:t>
      </w:r>
      <w:proofErr w:type="gramEnd"/>
    </w:p>
    <w:p w:rsidR="00DD30A8" w:rsidRDefault="00DD30A8">
      <w:pPr>
        <w:pStyle w:val="ConsPlusTitle"/>
        <w:jc w:val="center"/>
      </w:pPr>
      <w:r>
        <w:t xml:space="preserve">В </w:t>
      </w:r>
      <w:proofErr w:type="gramStart"/>
      <w:r>
        <w:t>УСТАНОВЛЕННОМ</w:t>
      </w:r>
      <w:proofErr w:type="gramEnd"/>
      <w:r>
        <w:t xml:space="preserve"> ЗАКОНОДАТЕЛЬСТВОМ РОССИЙСКОЙ ФЕДЕРАЦИИ</w:t>
      </w:r>
    </w:p>
    <w:p w:rsidR="00DD30A8" w:rsidRDefault="00DD30A8">
      <w:pPr>
        <w:pStyle w:val="ConsPlusTitle"/>
        <w:jc w:val="center"/>
      </w:pPr>
      <w:proofErr w:type="gramStart"/>
      <w:r>
        <w:t>ПОРЯДКЕ</w:t>
      </w:r>
      <w:proofErr w:type="gramEnd"/>
      <w:r>
        <w:t>, ЗА КОММУНАЛЬНЫЕ УСЛУГИ</w:t>
      </w:r>
    </w:p>
    <w:p w:rsidR="00DD30A8" w:rsidRDefault="00DD30A8">
      <w:pPr>
        <w:pStyle w:val="ConsPlusNormal"/>
        <w:jc w:val="center"/>
      </w:pPr>
      <w:r>
        <w:t>Список изменяющих документов</w:t>
      </w:r>
    </w:p>
    <w:p w:rsidR="00DD30A8" w:rsidRDefault="00DD30A8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</w:t>
      </w:r>
      <w:proofErr w:type="gramEnd"/>
    </w:p>
    <w:p w:rsidR="00DD30A8" w:rsidRDefault="00DD30A8">
      <w:pPr>
        <w:pStyle w:val="ConsPlusNormal"/>
        <w:jc w:val="center"/>
      </w:pPr>
      <w:r>
        <w:t>от 29.06.2016 N 8/119)</w:t>
      </w:r>
    </w:p>
    <w:p w:rsidR="00DD30A8" w:rsidRDefault="00DD3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798"/>
        <w:gridCol w:w="2835"/>
        <w:gridCol w:w="1928"/>
      </w:tblGrid>
      <w:tr w:rsidR="00DD30A8">
        <w:tc>
          <w:tcPr>
            <w:tcW w:w="1077" w:type="dxa"/>
          </w:tcPr>
          <w:p w:rsidR="00DD30A8" w:rsidRDefault="00DD30A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  <w:jc w:val="center"/>
            </w:pPr>
            <w:r>
              <w:t>Наименование организации коммунального комплекса и вида коммунальной услуги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Размер платы граждан (руб. с НДС)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4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1.1. ООО "Водоканал":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1.1.2.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17,68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1.1.3.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18,35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lastRenderedPageBreak/>
              <w:t>1.2. ООО "Комсервис":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1.2.1.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31.12.2015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17,68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1.2.2.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20.05.2016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17,68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1.2.3.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18,35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1.3.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1.3.1.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17,68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1.3.2.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18,35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Раздел 2. ВОДООТВЕДЕНИЕ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2.1. ООО "Водоканал":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2.1.1.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11,90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2.1.2.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12,35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2.2.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2.2.1.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11,90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2.2.2.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12,35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Раздел 3. ОТОПЛЕНИЕ,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3.1. При наличии приборов учета тепловой энергии: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</w:pPr>
            <w:r>
              <w:t>3.1.1. ОАО "Кузнецкая ТЭЦ" по сетям ООО "Тепловые сети Новокузнецка":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795,19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3.1.1.2.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825,41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</w:pPr>
            <w:r>
              <w:t>3.1.2. ОАО "Кузнецкая ТЭЦ" по сетям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795,19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825,41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</w:pPr>
            <w:r>
              <w:t>3.1.3. ООО "КузнецкТеплоСбыт":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3.1.3.1.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795,19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3.1.3.2.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825,41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</w:pPr>
            <w:r>
              <w:t>3.1.4.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3.1.4.1.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795,19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3.1.4.2.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825,41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</w:pPr>
            <w:r>
              <w:t>3.1.5. ООО "Центральная ТЭЦ":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3.1.5.1.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795,19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3.1.5.2.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825,41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</w:pPr>
            <w:r>
              <w:t>3.1.6.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3.1.6.1.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795,19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3.1.6.2.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825,41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3.2. При отсутствии приборов учета тепловой энергии: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3.2.1. ОАО "Кузнецкая ТЭЦ" по сетям ООО "Тепловые сети Новокузнецка":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3.2.1.1.1.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632,07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3.2.1.1.2.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759,87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3.2.1.1.3.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879,52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3.2.1.2.1.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656,09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3.2.1.2.2.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788,75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3.2.1.2.3.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912,94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3.2.2. ОАО "Кузнецкая ТЭЦ" по сетям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3.2.2.1.1.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632,07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3.2.2.1.2.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759,87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3.2.2.1.3.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879,52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3.2.2.2.1.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656,09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3.2.2.2.2.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788,75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3.2.2.2.3.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912,94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3.2.3. ООО "КузнецкТеплоСбыт":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3.2.3.1.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3.2.3.1.1.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632,07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3.2.3.1.2.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759,87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3.2.3.1.3.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879,52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3.2.3.2.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3.2.3.2.1.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656,09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3.2.3.2.2.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</w:t>
            </w:r>
            <w:r>
              <w:lastRenderedPageBreak/>
              <w:t>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788,75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3.2.3.2.3.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912,94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3.2.4.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3.2.4.1.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3.2.4.1.1.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632,07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3.2.4.1.2.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759,87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3.2.4.1.3.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879,52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3.2.4.2.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3.2.4.2.1.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656,09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3.2.4.2.2.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788,75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3.2.4.2.3.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912,94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3.2.5. ООО "Центральная ТЭЦ":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3.2.5.1.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3.2.5.1.1.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632,07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3.2.5.1.2.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759,87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3.2.5.1.3.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879,52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3.2.5.2.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3.2.5.2.1.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656,09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3.2.5.2.2.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</w:t>
            </w:r>
            <w:r>
              <w:lastRenderedPageBreak/>
              <w:t>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788,75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3.2.5.2.3.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912,94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3.2.6.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3.2.6.1.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3.2.6.1.1.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632,07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3.2.6.1.2.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759,87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3.2.6.1.3.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</w:t>
            </w:r>
            <w:r>
              <w:lastRenderedPageBreak/>
              <w:t>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879,52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3.2.6.2.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3.2.6.2.1.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656,09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3.2.6.2.2.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788,75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3.2.6.2.3.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912,94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4.1. ОАО "Кузнецкая ТЭЦ" по сетям ООО "Тепловые сети Новокузнецка":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lastRenderedPageBreak/>
              <w:t>4.1.1.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51,88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4.1.2.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53,80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4.2. ОАО "Кузнецкая ТЭЦ" по сетям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4.2.1.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51,88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4.2.2.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53,80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4.3. ООО "КузнецкТеплоСбыт":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4.3.1.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51,88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4.3.2.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53,80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4.4.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4.4.1.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51,88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4.4.2.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53,80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4.5. ООО "Центральная ТЭЦ":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4.5.1.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51,88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4.5.2.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53,80</w:t>
            </w:r>
          </w:p>
        </w:tc>
      </w:tr>
      <w:tr w:rsidR="00DD30A8">
        <w:tc>
          <w:tcPr>
            <w:tcW w:w="9638" w:type="dxa"/>
            <w:gridSpan w:val="4"/>
          </w:tcPr>
          <w:p w:rsidR="00DD30A8" w:rsidRDefault="00DD30A8">
            <w:pPr>
              <w:pStyle w:val="ConsPlusNormal"/>
              <w:jc w:val="center"/>
            </w:pPr>
            <w:r>
              <w:t>4.6. МП НГО "Сибирская Сбытовая Компания":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4.6.1.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51,88</w:t>
            </w:r>
          </w:p>
        </w:tc>
      </w:tr>
      <w:tr w:rsidR="00DD30A8">
        <w:tc>
          <w:tcPr>
            <w:tcW w:w="1077" w:type="dxa"/>
          </w:tcPr>
          <w:p w:rsidR="00DD30A8" w:rsidRDefault="00DD30A8">
            <w:pPr>
              <w:pStyle w:val="ConsPlusNormal"/>
            </w:pPr>
            <w:r>
              <w:t>4.6.2.</w:t>
            </w:r>
          </w:p>
        </w:tc>
        <w:tc>
          <w:tcPr>
            <w:tcW w:w="3798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2835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53,80</w:t>
            </w:r>
          </w:p>
        </w:tc>
      </w:tr>
    </w:tbl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jc w:val="right"/>
      </w:pPr>
      <w:r>
        <w:t>Председатель</w:t>
      </w:r>
    </w:p>
    <w:p w:rsidR="00DD30A8" w:rsidRDefault="00DD30A8">
      <w:pPr>
        <w:pStyle w:val="ConsPlusNormal"/>
        <w:jc w:val="right"/>
      </w:pPr>
      <w:r>
        <w:t>Новокузнецкого городского Совета</w:t>
      </w:r>
    </w:p>
    <w:p w:rsidR="00DD30A8" w:rsidRDefault="00DD30A8">
      <w:pPr>
        <w:pStyle w:val="ConsPlusNormal"/>
        <w:jc w:val="right"/>
      </w:pPr>
      <w:r>
        <w:lastRenderedPageBreak/>
        <w:t>народных депутатов</w:t>
      </w:r>
    </w:p>
    <w:p w:rsidR="00DD30A8" w:rsidRDefault="00DD30A8">
      <w:pPr>
        <w:pStyle w:val="ConsPlusNormal"/>
        <w:jc w:val="right"/>
      </w:pPr>
      <w:r>
        <w:t>С.И.КОРНЕЕВ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jc w:val="right"/>
      </w:pPr>
      <w:r>
        <w:t>Приложение 2</w:t>
      </w:r>
    </w:p>
    <w:p w:rsidR="00DD30A8" w:rsidRDefault="00DD30A8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DD30A8" w:rsidRDefault="00DD30A8">
      <w:pPr>
        <w:pStyle w:val="ConsPlusNormal"/>
        <w:jc w:val="right"/>
      </w:pPr>
      <w:r>
        <w:t>Совета народных депутатов</w:t>
      </w:r>
    </w:p>
    <w:p w:rsidR="00DD30A8" w:rsidRDefault="00DD30A8">
      <w:pPr>
        <w:pStyle w:val="ConsPlusNormal"/>
        <w:jc w:val="right"/>
      </w:pPr>
      <w:r>
        <w:t>от 23.06.2015 N 7/79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Title"/>
        <w:jc w:val="center"/>
      </w:pPr>
      <w:bookmarkStart w:id="2" w:name="P451"/>
      <w:bookmarkEnd w:id="2"/>
      <w:r>
        <w:t>РАЗМЕР</w:t>
      </w:r>
    </w:p>
    <w:p w:rsidR="00DD30A8" w:rsidRDefault="00DD30A8">
      <w:pPr>
        <w:pStyle w:val="ConsPlusTitle"/>
        <w:jc w:val="center"/>
      </w:pPr>
      <w:r>
        <w:t>СУБСИДИИ, ПРЕДОСТАВЛЯЕМОЙ ИЗ БЮДЖЕТА НОВОКУЗНЕЦКОГО</w:t>
      </w:r>
    </w:p>
    <w:p w:rsidR="00DD30A8" w:rsidRDefault="00DD30A8">
      <w:pPr>
        <w:pStyle w:val="ConsPlusTitle"/>
        <w:jc w:val="center"/>
      </w:pPr>
      <w:r>
        <w:t>ГОРОДСКОГО ОКРУГА НА ВОЗМЕЩЕНИЕ ЗАТРАТ, СВЯЗАННЫХ</w:t>
      </w:r>
    </w:p>
    <w:p w:rsidR="00DD30A8" w:rsidRDefault="00DD30A8">
      <w:pPr>
        <w:pStyle w:val="ConsPlusTitle"/>
        <w:jc w:val="center"/>
      </w:pPr>
      <w:r>
        <w:t>С ПРИМЕНЕНИЕМ ГОСУДАРСТВЕННЫХ РЕГУЛИРУЕМЫХ ЦЕН, ОРГАНИЗАЦИЯМ</w:t>
      </w:r>
    </w:p>
    <w:p w:rsidR="00DD30A8" w:rsidRDefault="00DD30A8">
      <w:pPr>
        <w:pStyle w:val="ConsPlusTitle"/>
        <w:jc w:val="center"/>
      </w:pPr>
      <w:r>
        <w:t>КОММУНАЛЬНОГО КОМПЛЕКСА</w:t>
      </w:r>
    </w:p>
    <w:p w:rsidR="00DD30A8" w:rsidRDefault="00DD30A8">
      <w:pPr>
        <w:pStyle w:val="ConsPlusNormal"/>
        <w:jc w:val="center"/>
      </w:pPr>
      <w:r>
        <w:t>Список изменяющих документов</w:t>
      </w:r>
    </w:p>
    <w:p w:rsidR="00DD30A8" w:rsidRDefault="00DD30A8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</w:t>
      </w:r>
      <w:proofErr w:type="gramEnd"/>
    </w:p>
    <w:p w:rsidR="00DD30A8" w:rsidRDefault="00DD30A8">
      <w:pPr>
        <w:pStyle w:val="ConsPlusNormal"/>
        <w:jc w:val="center"/>
      </w:pPr>
      <w:r>
        <w:t>от 29.06.2016 N 8/119)</w:t>
      </w:r>
    </w:p>
    <w:p w:rsidR="00DD30A8" w:rsidRDefault="00DD3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741"/>
        <w:gridCol w:w="1361"/>
        <w:gridCol w:w="1474"/>
        <w:gridCol w:w="1928"/>
      </w:tblGrid>
      <w:tr w:rsidR="00DD30A8">
        <w:tc>
          <w:tcPr>
            <w:tcW w:w="1134" w:type="dxa"/>
          </w:tcPr>
          <w:p w:rsidR="00DD30A8" w:rsidRDefault="00DD30A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  <w:jc w:val="center"/>
            </w:pPr>
            <w:r>
              <w:t>Наименование ресурсоснабжающей организации и вида коммунальных услуг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Размер субсидии за единицу измерения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Тариф, установленный органом регулирования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1.1. ООО "Водоканал":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1.1.1.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24,76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1.1.2.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26,09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1.2. ООО "Комсервис" (без НДС):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1.2.1.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31.12.2015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36,01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53,69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1.2.2.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20.05.2016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36,01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53,69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1.2.3.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40,26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58,61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1.3.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1.3.1.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33,92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57,70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1.3.2.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60,59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Раздел 2. ВОДООТВЕДЕНИЕ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2.1. ООО "Водоканал":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2.1.1.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15,98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2.1.2.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16,61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2.2.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2.2.1.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54,56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76,28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2.2.2.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57,03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79,64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Раздел 3. ОТОПЛЕНИЕ,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3.1. При наличии приборов учета тепловой энергии: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3.1.1. АО "Кузнецкая ТЭЦ" по сетям ООО "Тепловые сети Новокузнецка":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3.1.1.1.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280,91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294,45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1172,86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3.1.2. ОАО "Кузнецкая ТЭЦ" по сетям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500,53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1385,82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522,31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1441,74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3.1.3. ООО "КузнецкТеплоСбыт":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3.1.3.1.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280,83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1126,57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3.1.3.2.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294,36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1172,76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3.1.4.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3.1.4.1.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643,51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1554,53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3.1.4.2.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671,91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1618,26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3.1.5. ООО "Центральная ТЭЦ":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3.1.5.1.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417,35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1287,66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3.1.5.2.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436,48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1340,46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3.1.6.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3.1.6.1.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684,54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1602,95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3.1.6.2.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714,63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1668,67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3.2. При отсутствии приборов учета тепловой энергии: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lastRenderedPageBreak/>
              <w:t>3.2.1. АО "Кузнецкая ТЭЦ" по сетям ООО "Тепловые сети Новокузнецка":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3.2.1.1.1.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419,14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3.2.1.1.2.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310,84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3.2.1.1.3.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209,44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3.2.1.2.1.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типа, </w:t>
            </w:r>
            <w:r>
              <w:lastRenderedPageBreak/>
              <w:t>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437,94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1172,86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3.2.1.2.2.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325,52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1172,86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3.2.1.2.3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220,27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1172,86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3.2.2. АО "Кузнецкая ТЭЦ" по сетям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3.2.2.1.1.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638,77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1385,82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3.2.2.1.2.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</w:t>
            </w:r>
            <w:r>
              <w:lastRenderedPageBreak/>
              <w:t>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530,47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1385,82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3.2.2.1.3.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429,07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1385,82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3.2.2.2.1.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665,81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1441,74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3.2.2.2.2.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553,38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1441,74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3.2.2.2.3.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типа, </w:t>
            </w:r>
            <w:r>
              <w:lastRenderedPageBreak/>
              <w:t>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448,14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1441,74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lastRenderedPageBreak/>
              <w:t>3.2.3. ООО "КузнецкТеплоСбыт":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3.2.3.1.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3.2.3.1.1.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419,07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1126,57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3.2.3.1.2.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310,76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1126,57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3.2.3.1.3.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209,36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1126,57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3.2.3.2.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3.2.3.2.1.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</w:t>
            </w:r>
            <w:r>
              <w:lastRenderedPageBreak/>
              <w:t>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437,86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1172,76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3.2.3.2.2.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325,43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1172,76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3.2.3.2.3.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220,19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1172,76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3.2.4.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3.2.4.1.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3.2.4.1.1.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781,75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1554,53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3.2.4.1.2.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673,44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1554,53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3.2.4.1.3.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572,04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1554,53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3.2.4.2.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3.2.4.2.1.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815,4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1618,26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3.2.4.2.2.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702,97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1618,26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3.2.4.2.3.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</w:t>
            </w:r>
            <w:r>
              <w:lastRenderedPageBreak/>
              <w:t>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597,73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1618,26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lastRenderedPageBreak/>
              <w:t>3.2.5. ООО "Центральная ТЭЦ":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3.2.5.1.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3.2.5.1.1.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555,58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1287,66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3.2.5.1.2.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447,28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1287,66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3.2.5.1.3.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345,88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1287,66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3.2.5.2.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3.2.5.2.1.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579,97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1340,46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3.2.5.2.2.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467,55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1340,46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3.2.5.2.3.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362,31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1340,46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3.2.6.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3.2.6.1.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3.2.6.1.1.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типа, </w:t>
            </w:r>
            <w:r>
              <w:lastRenderedPageBreak/>
              <w:t>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822,78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1602,95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3.2.6.1.2.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714,47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1602,95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3.2.6.1.3.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613,08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1602,95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3.2.6.2.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474" w:type="dxa"/>
          </w:tcPr>
          <w:p w:rsidR="00DD30A8" w:rsidRDefault="00DD30A8">
            <w:pPr>
              <w:pStyle w:val="ConsPlusNormal"/>
            </w:pPr>
          </w:p>
        </w:tc>
        <w:tc>
          <w:tcPr>
            <w:tcW w:w="1928" w:type="dxa"/>
          </w:tcPr>
          <w:p w:rsidR="00DD30A8" w:rsidRDefault="00DD30A8">
            <w:pPr>
              <w:pStyle w:val="ConsPlusNormal"/>
            </w:pP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3.2.6.2.1.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858,12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1668,67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3.2.6.2.2.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</w:t>
            </w:r>
            <w:r>
              <w:lastRenderedPageBreak/>
              <w:t>от 5000 м3 до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745,69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1668,67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3.2.6.2.3.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руб./Гкал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640,45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1668,67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4.1. АО "Кузнецкая ТЭЦ" по сетям ООО "Тепловые сети Новокузнецка":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4.1.1.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01.01.2015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26,08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82,65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4.1.2.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27,42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86,16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4.2. АО "Кузнецкая ТЭЦ" по сетям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4.2.1.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01.01.2015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40,36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99,5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4.2.2.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42,24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103,64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4.3. ООО "КузнецкТеплоСбыт":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4.3.1.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01.01.2015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24,54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80,84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4.3.2.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25,81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84,25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4.4.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4.4.1.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01.01.2015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66,09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129,88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lastRenderedPageBreak/>
              <w:t>4.4.2.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68,97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135,18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4.5. ООО "Центральная ТЭЦ":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4.5.1.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39,03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97,94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4.5.2.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40,97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102,14</w:t>
            </w:r>
          </w:p>
        </w:tc>
      </w:tr>
      <w:tr w:rsidR="00DD30A8">
        <w:tc>
          <w:tcPr>
            <w:tcW w:w="9638" w:type="dxa"/>
            <w:gridSpan w:val="5"/>
          </w:tcPr>
          <w:p w:rsidR="00DD30A8" w:rsidRDefault="00DD30A8">
            <w:pPr>
              <w:pStyle w:val="ConsPlusNormal"/>
              <w:jc w:val="center"/>
            </w:pPr>
            <w:r>
              <w:t>4.6. МП НГО "Сибирская Сбытовая Компания":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4.6.1.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27.06.2015 по 30.06.2016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56,16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118,15</w:t>
            </w:r>
          </w:p>
        </w:tc>
      </w:tr>
      <w:tr w:rsidR="00DD30A8">
        <w:tc>
          <w:tcPr>
            <w:tcW w:w="1134" w:type="dxa"/>
          </w:tcPr>
          <w:p w:rsidR="00DD30A8" w:rsidRDefault="00DD30A8">
            <w:pPr>
              <w:pStyle w:val="ConsPlusNormal"/>
            </w:pPr>
            <w:r>
              <w:t>4.6.2.</w:t>
            </w:r>
          </w:p>
        </w:tc>
        <w:tc>
          <w:tcPr>
            <w:tcW w:w="3741" w:type="dxa"/>
          </w:tcPr>
          <w:p w:rsidR="00DD30A8" w:rsidRDefault="00DD30A8">
            <w:pPr>
              <w:pStyle w:val="ConsPlusNormal"/>
            </w:pPr>
            <w:r>
              <w:t>с 01.07.2016</w:t>
            </w:r>
          </w:p>
        </w:tc>
        <w:tc>
          <w:tcPr>
            <w:tcW w:w="1361" w:type="dxa"/>
          </w:tcPr>
          <w:p w:rsidR="00DD30A8" w:rsidRDefault="00DD30A8">
            <w:pPr>
              <w:pStyle w:val="ConsPlusNormal"/>
            </w:pPr>
            <w:r>
              <w:t>руб./м3</w:t>
            </w:r>
          </w:p>
        </w:tc>
        <w:tc>
          <w:tcPr>
            <w:tcW w:w="1474" w:type="dxa"/>
          </w:tcPr>
          <w:p w:rsidR="00DD30A8" w:rsidRDefault="00DD30A8">
            <w:pPr>
              <w:pStyle w:val="ConsPlusNormal"/>
              <w:jc w:val="center"/>
            </w:pPr>
            <w:r>
              <w:t>58,94</w:t>
            </w:r>
          </w:p>
        </w:tc>
        <w:tc>
          <w:tcPr>
            <w:tcW w:w="1928" w:type="dxa"/>
          </w:tcPr>
          <w:p w:rsidR="00DD30A8" w:rsidRDefault="00DD30A8">
            <w:pPr>
              <w:pStyle w:val="ConsPlusNormal"/>
              <w:jc w:val="center"/>
            </w:pPr>
            <w:r>
              <w:t>123,35</w:t>
            </w:r>
          </w:p>
        </w:tc>
      </w:tr>
    </w:tbl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jc w:val="right"/>
      </w:pPr>
      <w:r>
        <w:t>Председатель</w:t>
      </w:r>
    </w:p>
    <w:p w:rsidR="00DD30A8" w:rsidRDefault="00DD30A8">
      <w:pPr>
        <w:pStyle w:val="ConsPlusNormal"/>
        <w:jc w:val="right"/>
      </w:pPr>
      <w:r>
        <w:t>Новокузнецкого городского Совета</w:t>
      </w:r>
    </w:p>
    <w:p w:rsidR="00DD30A8" w:rsidRDefault="00DD30A8">
      <w:pPr>
        <w:pStyle w:val="ConsPlusNormal"/>
        <w:jc w:val="right"/>
      </w:pPr>
      <w:r>
        <w:t>народных депутатов</w:t>
      </w:r>
    </w:p>
    <w:p w:rsidR="00DD30A8" w:rsidRDefault="00DD30A8">
      <w:pPr>
        <w:pStyle w:val="ConsPlusNormal"/>
        <w:jc w:val="right"/>
      </w:pPr>
      <w:r>
        <w:t>С.И.КОРНЕЕВ</w:t>
      </w: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ind w:firstLine="540"/>
        <w:jc w:val="both"/>
      </w:pPr>
    </w:p>
    <w:p w:rsidR="00DD30A8" w:rsidRDefault="00DD30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6C01" w:rsidRDefault="00DD30A8">
      <w:bookmarkStart w:id="3" w:name="_GoBack"/>
      <w:bookmarkEnd w:id="3"/>
    </w:p>
    <w:sectPr w:rsidR="008F6C01" w:rsidSect="00FF31C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A8"/>
    <w:rsid w:val="000129D6"/>
    <w:rsid w:val="003A3B0A"/>
    <w:rsid w:val="00D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3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3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3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3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3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3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3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3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A1AF9CAACF296C76EA68D03BB531278C06BA24C4522274DB1F6AE9E0EC305EE9F3DDCA482C624OBUAH" TargetMode="External"/><Relationship Id="rId13" Type="http://schemas.openxmlformats.org/officeDocument/2006/relationships/hyperlink" Target="consultantplus://offline/ref=010A1AF9CAACF296C76EB88015D70C1E7DCB35A74D42217114EEADF3C907C952OAU9H" TargetMode="External"/><Relationship Id="rId18" Type="http://schemas.openxmlformats.org/officeDocument/2006/relationships/hyperlink" Target="consultantplus://offline/ref=010A1AF9CAACF296C76EB88015D70C1E7DCB35A74D442C7515EEADF3C907C952OAU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0A1AF9CAACF296C76EB88015D70C1E7DCB35A74A41297510EEADF3C907C952A9D0649EE08EC721B8D438OBUFH" TargetMode="External"/><Relationship Id="rId7" Type="http://schemas.openxmlformats.org/officeDocument/2006/relationships/hyperlink" Target="consultantplus://offline/ref=010A1AF9CAACF296C76EB88015D70C1E7DCB35A74A41297510EEADF3C907C952A9D0649EE08EC721B8D438OBUEH" TargetMode="External"/><Relationship Id="rId12" Type="http://schemas.openxmlformats.org/officeDocument/2006/relationships/hyperlink" Target="consultantplus://offline/ref=010A1AF9CAACF296C76EB88015D70C1E7DCB35A74D422A7512EEADF3C907C952OAU9H" TargetMode="External"/><Relationship Id="rId17" Type="http://schemas.openxmlformats.org/officeDocument/2006/relationships/hyperlink" Target="consultantplus://offline/ref=010A1AF9CAACF296C76EB88015D70C1E7DCB35A74D442A7616EEADF3C907C952OAU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0A1AF9CAACF296C76EB88015D70C1E7DCB35A74D45207211EEADF3C907C952OAU9H" TargetMode="External"/><Relationship Id="rId20" Type="http://schemas.openxmlformats.org/officeDocument/2006/relationships/hyperlink" Target="consultantplus://offline/ref=010A1AF9CAACF296C76EB88015D70C1E7DCB35A74D472F7119EEADF3C907C952OAU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0A1AF9CAACF296C76EB88015D70C1E7DCB35A74D462C7212EEADF3C907C952A9D0649EE08EC721B8D438OBUEH" TargetMode="External"/><Relationship Id="rId11" Type="http://schemas.openxmlformats.org/officeDocument/2006/relationships/hyperlink" Target="consultantplus://offline/ref=010A1AF9CAACF296C76EB88015D70C1E7DCB35A74D442C7714EEADF3C907C952OAU9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0A1AF9CAACF296C76EB88015D70C1E7DCB35A74D452D7213EEADF3C907C952OAU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10A1AF9CAACF296C76EB88015D70C1E7DCB35A74D472F7416EEADF3C907C952OAU9H" TargetMode="External"/><Relationship Id="rId19" Type="http://schemas.openxmlformats.org/officeDocument/2006/relationships/hyperlink" Target="consultantplus://offline/ref=010A1AF9CAACF296C76EB88015D70C1E7DCB35A74D44217513EEADF3C907C952OAU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0A1AF9CAACF296C76EB88015D70C1E7DCB35A74D48207113EEADF3C907C952A9D0649EE08EC721B8D73AOBUBH" TargetMode="External"/><Relationship Id="rId14" Type="http://schemas.openxmlformats.org/officeDocument/2006/relationships/hyperlink" Target="consultantplus://offline/ref=010A1AF9CAACF296C76EB88015D70C1E7DCB35A74D45297815EEADF3C907C952OAU9H" TargetMode="External"/><Relationship Id="rId22" Type="http://schemas.openxmlformats.org/officeDocument/2006/relationships/hyperlink" Target="consultantplus://offline/ref=010A1AF9CAACF296C76EB88015D70C1E7DCB35A74A41297510EEADF3C907C952A9D0649EE08EC721B8D438OBU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Екатерина Владимировна</dc:creator>
  <cp:lastModifiedBy>Гусева Екатерина Владимировна</cp:lastModifiedBy>
  <cp:revision>1</cp:revision>
  <dcterms:created xsi:type="dcterms:W3CDTF">2016-07-25T07:20:00Z</dcterms:created>
  <dcterms:modified xsi:type="dcterms:W3CDTF">2016-07-25T07:22:00Z</dcterms:modified>
</cp:coreProperties>
</file>