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8B" w:rsidRDefault="0055528B">
      <w:pPr>
        <w:widowControl w:val="0"/>
        <w:autoSpaceDE w:val="0"/>
        <w:autoSpaceDN w:val="0"/>
        <w:adjustRightInd w:val="0"/>
        <w:spacing w:after="0" w:line="240" w:lineRule="auto"/>
        <w:jc w:val="both"/>
        <w:outlineLvl w:val="0"/>
        <w:rPr>
          <w:rFonts w:ascii="Calibri" w:hAnsi="Calibri" w:cs="Calibri"/>
        </w:rPr>
      </w:pPr>
    </w:p>
    <w:p w:rsidR="0055528B" w:rsidRDefault="0055528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НОВОКУЗНЕЦКИЙ ГОРОДСКОЙ СОВЕТ НАРОДНЫХ ДЕПУТАТОВ</w:t>
      </w:r>
    </w:p>
    <w:p w:rsidR="0055528B" w:rsidRDefault="0055528B">
      <w:pPr>
        <w:widowControl w:val="0"/>
        <w:autoSpaceDE w:val="0"/>
        <w:autoSpaceDN w:val="0"/>
        <w:adjustRightInd w:val="0"/>
        <w:spacing w:after="0" w:line="240" w:lineRule="auto"/>
        <w:jc w:val="center"/>
        <w:rPr>
          <w:rFonts w:ascii="Calibri" w:hAnsi="Calibri" w:cs="Calibri"/>
          <w:b/>
          <w:bCs/>
        </w:rPr>
      </w:pP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сентября 2013 г. N 12/114</w:t>
      </w:r>
    </w:p>
    <w:p w:rsidR="0055528B" w:rsidRDefault="0055528B">
      <w:pPr>
        <w:widowControl w:val="0"/>
        <w:autoSpaceDE w:val="0"/>
        <w:autoSpaceDN w:val="0"/>
        <w:adjustRightInd w:val="0"/>
        <w:spacing w:after="0" w:line="240" w:lineRule="auto"/>
        <w:jc w:val="center"/>
        <w:rPr>
          <w:rFonts w:ascii="Calibri" w:hAnsi="Calibri" w:cs="Calibri"/>
          <w:b/>
          <w:bCs/>
        </w:rPr>
      </w:pP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РАЗМЕРАХ ПЛАТЫ ГРАЖДАН ЗА КОММУНАЛЬНЫЕ УСЛУГИ И РАЗМЕРАХ</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КОМПЕНСАЦИИ ВЫПАДАЮЩИХ ДОХОДОВ УПРАВЛЯЮЩИМ ОРГАНИЗАЦИЯМ,</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ТОВАРИЩЕСТВАМ СОБСТВЕННИКОВ ЖИЛЬЯ, ЖИЛИЩНЫМ И ИНЫМ</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СПЕЦИАЛИЗИРОВАННЫМ ПОТРЕБИТЕЛЬСКИМ КООПЕРАТИВАМ,</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РЕСУРСОСНАБЖАЮЩИМ ОРГАНИЗАЦИЯМ ПО КОММУНАЛЬНЫМ УСЛУГАМ</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Принято</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городским Советом народных депутатов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27 сентября 2013 года</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Новокузнецкого городского Совета народных</w:t>
      </w:r>
      <w:proofErr w:type="gramEnd"/>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депутатов от 24.12.2013 </w:t>
      </w:r>
      <w:hyperlink r:id="rId5" w:history="1">
        <w:r>
          <w:rPr>
            <w:rFonts w:ascii="Calibri" w:hAnsi="Calibri" w:cs="Calibri"/>
            <w:color w:val="0000FF"/>
          </w:rPr>
          <w:t>N 16/192</w:t>
        </w:r>
      </w:hyperlink>
      <w:r>
        <w:rPr>
          <w:rFonts w:ascii="Calibri" w:hAnsi="Calibri" w:cs="Calibri"/>
        </w:rPr>
        <w:t xml:space="preserve">, от 26.02.2014 </w:t>
      </w:r>
      <w:hyperlink r:id="rId6" w:history="1">
        <w:r>
          <w:rPr>
            <w:rFonts w:ascii="Calibri" w:hAnsi="Calibri" w:cs="Calibri"/>
            <w:color w:val="0000FF"/>
          </w:rPr>
          <w:t>N 3/10</w:t>
        </w:r>
      </w:hyperlink>
      <w:r>
        <w:rPr>
          <w:rFonts w:ascii="Calibri" w:hAnsi="Calibri" w:cs="Calibri"/>
        </w:rPr>
        <w:t>)</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Постановлением Департамента цен и тарифов Кемеровской области от 20.09.2013 N 94 "О внесении изменения в Постановление Департамента цен и тарифов Кемеровской области от 30.05.2013 N 50 "Об установлении предельных индексов изменения размера платы граждан за коммунальные услуги по муниципальным образованиям Кемеровской области", руководствуясь </w:t>
      </w:r>
      <w:hyperlink r:id="rId7" w:history="1">
        <w:r>
          <w:rPr>
            <w:rFonts w:ascii="Calibri" w:hAnsi="Calibri" w:cs="Calibri"/>
            <w:color w:val="0000FF"/>
          </w:rPr>
          <w:t>статьей 28</w:t>
        </w:r>
      </w:hyperlink>
      <w:r>
        <w:rPr>
          <w:rFonts w:ascii="Calibri" w:hAnsi="Calibri" w:cs="Calibri"/>
        </w:rPr>
        <w:t xml:space="preserve"> Устава Новокузнецкого городского округа, Новокузнецкий городской Совет народных депутатов решил:</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52" w:history="1">
        <w:r>
          <w:rPr>
            <w:rFonts w:ascii="Calibri" w:hAnsi="Calibri" w:cs="Calibri"/>
            <w:color w:val="0000FF"/>
          </w:rPr>
          <w:t>Размеры</w:t>
        </w:r>
      </w:hyperlink>
      <w:r>
        <w:rPr>
          <w:rFonts w:ascii="Calibri" w:hAnsi="Calibri" w:cs="Calibri"/>
        </w:rPr>
        <w:t xml:space="preserve"> платы граждан за коммунальные услуги согласно приложению N 1 к настоящему Решению.</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462" w:history="1">
        <w:r>
          <w:rPr>
            <w:rFonts w:ascii="Calibri" w:hAnsi="Calibri" w:cs="Calibri"/>
            <w:color w:val="0000FF"/>
          </w:rPr>
          <w:t>Размеры</w:t>
        </w:r>
      </w:hyperlink>
      <w:r>
        <w:rPr>
          <w:rFonts w:ascii="Calibri" w:hAnsi="Calibri" w:cs="Calibri"/>
        </w:rPr>
        <w:t xml:space="preserve"> компенсации из местного бюджета выпадающих доходов управляющим организациям, товариществам собственников жилья, жилищным и иным специализированным потребительским кооперативам, </w:t>
      </w:r>
      <w:proofErr w:type="spellStart"/>
      <w:r>
        <w:rPr>
          <w:rFonts w:ascii="Calibri" w:hAnsi="Calibri" w:cs="Calibri"/>
        </w:rPr>
        <w:t>ресурсоснабжающим</w:t>
      </w:r>
      <w:proofErr w:type="spellEnd"/>
      <w:r>
        <w:rPr>
          <w:rFonts w:ascii="Calibri" w:hAnsi="Calibri" w:cs="Calibri"/>
        </w:rPr>
        <w:t xml:space="preserve"> организациям по коммунальным услугам согласно приложению N 2 к настоящему Решению.</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982" w:history="1">
        <w:r>
          <w:rPr>
            <w:rFonts w:ascii="Calibri" w:hAnsi="Calibri" w:cs="Calibri"/>
            <w:color w:val="0000FF"/>
          </w:rPr>
          <w:t>Порядок</w:t>
        </w:r>
      </w:hyperlink>
      <w:r>
        <w:rPr>
          <w:rFonts w:ascii="Calibri" w:hAnsi="Calibri" w:cs="Calibri"/>
        </w:rPr>
        <w:t xml:space="preserve"> расчета и организации предоставления из бюджета Новокузнецкого городского округа компенсации выпадающих доходов управляющим организациям, товариществам собственников жилья, жилищным и иным специализированным потребительским кооперативам, </w:t>
      </w:r>
      <w:proofErr w:type="spellStart"/>
      <w:r>
        <w:rPr>
          <w:rFonts w:ascii="Calibri" w:hAnsi="Calibri" w:cs="Calibri"/>
        </w:rPr>
        <w:t>ресурсоснабжающим</w:t>
      </w:r>
      <w:proofErr w:type="spellEnd"/>
      <w:r>
        <w:rPr>
          <w:rFonts w:ascii="Calibri" w:hAnsi="Calibri" w:cs="Calibri"/>
        </w:rPr>
        <w:t xml:space="preserve"> организациям, предоставляющим населению услуги горячего водоснабжения и отопления, согласно приложению N 3 к настоящему Решению.</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1666" w:history="1">
        <w:r>
          <w:rPr>
            <w:rFonts w:ascii="Calibri" w:hAnsi="Calibri" w:cs="Calibri"/>
            <w:color w:val="0000FF"/>
          </w:rPr>
          <w:t>Порядок</w:t>
        </w:r>
      </w:hyperlink>
      <w:r>
        <w:rPr>
          <w:rFonts w:ascii="Calibri" w:hAnsi="Calibri" w:cs="Calibri"/>
        </w:rPr>
        <w:t xml:space="preserve"> расчета и организации предоставления из бюджета Новокузнецкого городского округа компенсации выпадающих доходов управляющим организациям, товариществам собственников жилья, жилищным и иным специализированным потребительским кооперативам, </w:t>
      </w:r>
      <w:proofErr w:type="spellStart"/>
      <w:r>
        <w:rPr>
          <w:rFonts w:ascii="Calibri" w:hAnsi="Calibri" w:cs="Calibri"/>
        </w:rPr>
        <w:t>ресурсоснабжающим</w:t>
      </w:r>
      <w:proofErr w:type="spellEnd"/>
      <w:r>
        <w:rPr>
          <w:rFonts w:ascii="Calibri" w:hAnsi="Calibri" w:cs="Calibri"/>
        </w:rPr>
        <w:t xml:space="preserve"> организациям, предоставляющим населению услуги холодного водоснабжения и водоотведения, согласно приложению N 4 к настоящему Решению.</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Управляющим организациям, товариществам собственников жилья, жилищным, жилищно-строительным и иным специализированным потребительским кооперативам, </w:t>
      </w:r>
      <w:proofErr w:type="spellStart"/>
      <w:r>
        <w:rPr>
          <w:rFonts w:ascii="Calibri" w:hAnsi="Calibri" w:cs="Calibri"/>
        </w:rPr>
        <w:t>ресурсоснабжающим</w:t>
      </w:r>
      <w:proofErr w:type="spellEnd"/>
      <w:r>
        <w:rPr>
          <w:rFonts w:ascii="Calibri" w:hAnsi="Calibri" w:cs="Calibri"/>
        </w:rPr>
        <w:t xml:space="preserve"> организациям, осуществляющим начисление платы граждан за коммунальные услуги:</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Привести размер подлежащей внесению платы граждан за коммунальные услуги в соответствие с установленным предельным максимальным индексом изменения размера платы граждан за коммунальные услуги.</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Осуществлять расчет </w:t>
      </w:r>
      <w:hyperlink w:anchor="Par52" w:history="1">
        <w:r>
          <w:rPr>
            <w:rFonts w:ascii="Calibri" w:hAnsi="Calibri" w:cs="Calibri"/>
            <w:color w:val="0000FF"/>
          </w:rPr>
          <w:t>размера</w:t>
        </w:r>
      </w:hyperlink>
      <w:r>
        <w:rPr>
          <w:rFonts w:ascii="Calibri" w:hAnsi="Calibri" w:cs="Calibri"/>
        </w:rPr>
        <w:t xml:space="preserve"> платы граждан за коммунальные услуги согласно приложению N 1 к настоящему Решению.</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со дня, следующего за днем его официального опубликования, и распространяет свое действие на правоотношения, возникшие с 1 октября 2013 г.</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Решения возложить на администрацию города Новокузнецка, комитет по бюджету, налогам и финансам Новокузнецкого городского Совета народных депутатов (Н.М. </w:t>
      </w:r>
      <w:proofErr w:type="spellStart"/>
      <w:r>
        <w:rPr>
          <w:rFonts w:ascii="Calibri" w:hAnsi="Calibri" w:cs="Calibri"/>
        </w:rPr>
        <w:t>Гайнулина</w:t>
      </w:r>
      <w:proofErr w:type="spellEnd"/>
      <w:r>
        <w:rPr>
          <w:rFonts w:ascii="Calibri" w:hAnsi="Calibri" w:cs="Calibri"/>
        </w:rPr>
        <w:t>).</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Новокузнецкого городского Совета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народных депутатов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С.И.КОРНЕЕВ</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города Новокузнецка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С.Н.КУЗНЕЦОВ</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приложение N 1 внесены изменения, действие которых </w:t>
      </w:r>
      <w:hyperlink r:id="rId9" w:history="1">
        <w:r>
          <w:rPr>
            <w:rFonts w:ascii="Calibri" w:hAnsi="Calibri" w:cs="Calibri"/>
            <w:color w:val="0000FF"/>
          </w:rPr>
          <w:t>распространяется</w:t>
        </w:r>
      </w:hyperlink>
      <w:r>
        <w:rPr>
          <w:rFonts w:ascii="Calibri" w:hAnsi="Calibri" w:cs="Calibri"/>
        </w:rPr>
        <w:t xml:space="preserve"> на правоотношения, возникшие с 1 декабря 2013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jc w:val="right"/>
        <w:outlineLvl w:val="0"/>
        <w:rPr>
          <w:rFonts w:ascii="Calibri" w:hAnsi="Calibri" w:cs="Calibri"/>
        </w:rPr>
      </w:pPr>
      <w:bookmarkStart w:id="1" w:name="Par47"/>
      <w:bookmarkEnd w:id="1"/>
      <w:r>
        <w:rPr>
          <w:rFonts w:ascii="Calibri" w:hAnsi="Calibri" w:cs="Calibri"/>
        </w:rPr>
        <w:t>Приложение N 1</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Решению </w:t>
      </w:r>
      <w:proofErr w:type="gramStart"/>
      <w:r>
        <w:rPr>
          <w:rFonts w:ascii="Calibri" w:hAnsi="Calibri" w:cs="Calibri"/>
        </w:rPr>
        <w:t>Новокузнецкого</w:t>
      </w:r>
      <w:proofErr w:type="gramEnd"/>
      <w:r>
        <w:rPr>
          <w:rFonts w:ascii="Calibri" w:hAnsi="Calibri" w:cs="Calibri"/>
        </w:rPr>
        <w:t xml:space="preserve"> городского</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Совета народных депутатов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от 27.09.2013 N 12/114</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b/>
          <w:bCs/>
        </w:rPr>
      </w:pPr>
      <w:bookmarkStart w:id="2" w:name="Par52"/>
      <w:bookmarkEnd w:id="2"/>
      <w:r>
        <w:rPr>
          <w:rFonts w:ascii="Calibri" w:hAnsi="Calibri" w:cs="Calibri"/>
          <w:b/>
          <w:bCs/>
        </w:rPr>
        <w:t>РАЗМЕРЫ ПЛАТЫ</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ЗА КОММУНАЛЬНЫЕ УСЛУГИ</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0" w:history="1">
        <w:r>
          <w:rPr>
            <w:rFonts w:ascii="Calibri" w:hAnsi="Calibri" w:cs="Calibri"/>
            <w:color w:val="0000FF"/>
          </w:rPr>
          <w:t>Решения</w:t>
        </w:r>
      </w:hyperlink>
      <w:r>
        <w:rPr>
          <w:rFonts w:ascii="Calibri" w:hAnsi="Calibri" w:cs="Calibri"/>
        </w:rPr>
        <w:t xml:space="preserve"> Новокузнецкого городского Совета</w:t>
      </w:r>
      <w:proofErr w:type="gramEnd"/>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народных депутатов от 24.12.2013 N 16/192)</w:t>
      </w:r>
    </w:p>
    <w:p w:rsidR="0055528B" w:rsidRDefault="0055528B">
      <w:pPr>
        <w:widowControl w:val="0"/>
        <w:autoSpaceDE w:val="0"/>
        <w:autoSpaceDN w:val="0"/>
        <w:adjustRightInd w:val="0"/>
        <w:spacing w:after="0" w:line="240" w:lineRule="auto"/>
        <w:jc w:val="center"/>
        <w:rPr>
          <w:rFonts w:ascii="Calibri" w:hAnsi="Calibri" w:cs="Calibri"/>
        </w:rPr>
        <w:sectPr w:rsidR="0055528B" w:rsidSect="000A3B7A">
          <w:pgSz w:w="11906" w:h="16838"/>
          <w:pgMar w:top="1134" w:right="850" w:bottom="1134" w:left="1701" w:header="708" w:footer="708" w:gutter="0"/>
          <w:cols w:space="708"/>
          <w:docGrid w:linePitch="360"/>
        </w:sectPr>
      </w:pPr>
    </w:p>
    <w:p w:rsidR="0055528B" w:rsidRDefault="0055528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4020"/>
        <w:gridCol w:w="2160"/>
        <w:gridCol w:w="2340"/>
      </w:tblGrid>
      <w:tr w:rsidR="0055528B">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0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proofErr w:type="spellStart"/>
            <w:r>
              <w:rPr>
                <w:rFonts w:ascii="Calibri" w:hAnsi="Calibri" w:cs="Calibri"/>
              </w:rPr>
              <w:t>ресурсоснабжающей</w:t>
            </w:r>
            <w:proofErr w:type="spellEnd"/>
            <w:r>
              <w:rPr>
                <w:rFonts w:ascii="Calibri" w:hAnsi="Calibri" w:cs="Calibri"/>
              </w:rPr>
              <w:t xml:space="preserve"> организации и вида коммунальных услуг</w:t>
            </w:r>
          </w:p>
        </w:tc>
        <w:tc>
          <w:tcPr>
            <w:tcW w:w="216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234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Плата граждан (руб. с НДС)</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1"/>
              <w:rPr>
                <w:rFonts w:ascii="Calibri" w:hAnsi="Calibri" w:cs="Calibri"/>
              </w:rPr>
            </w:pPr>
            <w:bookmarkStart w:id="3" w:name="Par66"/>
            <w:bookmarkEnd w:id="3"/>
            <w:r>
              <w:rPr>
                <w:rFonts w:ascii="Calibri" w:hAnsi="Calibri" w:cs="Calibri"/>
              </w:rPr>
              <w:t>Раздел 1. Холодное водоснабжение</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4" w:name="Par67"/>
            <w:bookmarkEnd w:id="4"/>
            <w:r>
              <w:rPr>
                <w:rFonts w:ascii="Calibri" w:hAnsi="Calibri" w:cs="Calibri"/>
              </w:rPr>
              <w:t>1.1. ЗАО "Водоканал", ООО "Офис-Центр", ООО "Новокузнецкое ремонтно-строительное управление N 3", ОАО "Новокузнецкий завод резервуарных металлоконструкций им. Н.Е. Крюкова"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15,37</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5" w:name="Par80"/>
            <w:bookmarkEnd w:id="5"/>
            <w:r>
              <w:rPr>
                <w:rFonts w:ascii="Calibri" w:hAnsi="Calibri" w:cs="Calibri"/>
              </w:rPr>
              <w:t>1.2. МКП "</w:t>
            </w:r>
            <w:proofErr w:type="spellStart"/>
            <w:r>
              <w:rPr>
                <w:rFonts w:ascii="Calibri" w:hAnsi="Calibri" w:cs="Calibri"/>
              </w:rPr>
              <w:t>Водосеть</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15,37</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6" w:name="Par93"/>
            <w:bookmarkEnd w:id="6"/>
            <w:r>
              <w:rPr>
                <w:rFonts w:ascii="Calibri" w:hAnsi="Calibri" w:cs="Calibri"/>
              </w:rPr>
              <w:t>1.3. ООО "</w:t>
            </w:r>
            <w:proofErr w:type="spellStart"/>
            <w:r>
              <w:rPr>
                <w:rFonts w:ascii="Calibri" w:hAnsi="Calibri" w:cs="Calibri"/>
              </w:rPr>
              <w:t>Комсервис</w:t>
            </w:r>
            <w:proofErr w:type="spellEnd"/>
            <w:r>
              <w:rPr>
                <w:rFonts w:ascii="Calibri" w:hAnsi="Calibri" w:cs="Calibri"/>
              </w:rPr>
              <w:t>" (без НДС)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15,37</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7" w:name="Par106"/>
            <w:bookmarkEnd w:id="7"/>
            <w:r>
              <w:rPr>
                <w:rFonts w:ascii="Calibri" w:hAnsi="Calibri" w:cs="Calibri"/>
              </w:rPr>
              <w:t>1.4. ОАО "ЕВРАЗ - Объединенный Западно-Сибирский металлургический комбинат"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15,37</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8" w:name="Par119"/>
            <w:bookmarkEnd w:id="8"/>
            <w:r>
              <w:rPr>
                <w:rFonts w:ascii="Calibri" w:hAnsi="Calibri" w:cs="Calibri"/>
              </w:rPr>
              <w:t>1.5. Путевая машинная станция N 2 структурного подразделения Западно-Сибирской дирекции по ремонту пути структурного подразделения Центральной дирекции по ремонту пути ОАО "РЖД"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9" w:name="Par124"/>
            <w:bookmarkEnd w:id="9"/>
            <w:r>
              <w:rPr>
                <w:rFonts w:ascii="Calibri" w:hAnsi="Calibri" w:cs="Calibri"/>
              </w:rPr>
              <w:t>1.6. ООО "</w:t>
            </w:r>
            <w:proofErr w:type="spellStart"/>
            <w:r>
              <w:rPr>
                <w:rFonts w:ascii="Calibri" w:hAnsi="Calibri" w:cs="Calibri"/>
              </w:rPr>
              <w:t>Трансвик</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1.6.3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15,37</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10" w:name="Par137"/>
            <w:bookmarkEnd w:id="10"/>
            <w:r>
              <w:rPr>
                <w:rFonts w:ascii="Calibri" w:hAnsi="Calibri" w:cs="Calibri"/>
              </w:rPr>
              <w:t>1.7. ООО "Ком-Инвест"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1.7.1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31.03.2013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lastRenderedPageBreak/>
              <w:t>1.7.2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01.04.2013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1.7.3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1.7.4</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15,37</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1"/>
              <w:rPr>
                <w:rFonts w:ascii="Calibri" w:hAnsi="Calibri" w:cs="Calibri"/>
              </w:rPr>
            </w:pPr>
            <w:bookmarkStart w:id="11" w:name="Par154"/>
            <w:bookmarkEnd w:id="11"/>
            <w:r>
              <w:rPr>
                <w:rFonts w:ascii="Calibri" w:hAnsi="Calibri" w:cs="Calibri"/>
              </w:rPr>
              <w:t>Раздел 2. Водоотведение</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12" w:name="Par155"/>
            <w:bookmarkEnd w:id="12"/>
            <w:r>
              <w:rPr>
                <w:rFonts w:ascii="Calibri" w:hAnsi="Calibri" w:cs="Calibri"/>
              </w:rPr>
              <w:t>2.1. ЗАО "Водоканал", ООО "Офис-Центр", ООО "Новокузнецкое ремонтно-строительное управление N 3", ОАО "Новокузнецкий завод резервуарных металлоконструкций им. Н.Е. Крюкова"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13" w:name="Par168"/>
            <w:bookmarkEnd w:id="13"/>
            <w:r>
              <w:rPr>
                <w:rFonts w:ascii="Calibri" w:hAnsi="Calibri" w:cs="Calibri"/>
              </w:rPr>
              <w:t>2.2. МКП "</w:t>
            </w:r>
            <w:proofErr w:type="spellStart"/>
            <w:r>
              <w:rPr>
                <w:rFonts w:ascii="Calibri" w:hAnsi="Calibri" w:cs="Calibri"/>
              </w:rPr>
              <w:t>Водосеть</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2.2.1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2.2.2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14" w:name="Par181"/>
            <w:bookmarkEnd w:id="14"/>
            <w:r>
              <w:rPr>
                <w:rFonts w:ascii="Calibri" w:hAnsi="Calibri" w:cs="Calibri"/>
              </w:rPr>
              <w:t>2.3. МКП "</w:t>
            </w:r>
            <w:proofErr w:type="spellStart"/>
            <w:r>
              <w:rPr>
                <w:rFonts w:ascii="Calibri" w:hAnsi="Calibri" w:cs="Calibri"/>
              </w:rPr>
              <w:t>Водосеть</w:t>
            </w:r>
            <w:proofErr w:type="spellEnd"/>
            <w:r>
              <w:rPr>
                <w:rFonts w:ascii="Calibri" w:hAnsi="Calibri" w:cs="Calibri"/>
              </w:rPr>
              <w:t>" (транспортирование стоков) по периодам:</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15" w:name="Par182"/>
            <w:bookmarkEnd w:id="15"/>
            <w:r>
              <w:rPr>
                <w:rFonts w:ascii="Calibri" w:hAnsi="Calibri" w:cs="Calibri"/>
              </w:rPr>
              <w:t>2.3.1. С учетом стоимости услуг водоотведения, производимых ЗАО "Водоканал"</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2.3.1.1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2.3.1.2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2.3.1.3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16" w:name="Par195"/>
            <w:bookmarkEnd w:id="16"/>
            <w:r>
              <w:rPr>
                <w:rFonts w:ascii="Calibri" w:hAnsi="Calibri" w:cs="Calibri"/>
              </w:rPr>
              <w:t>2.3.2. С учетом стоимости услуг водоотведения, производимых ООО "</w:t>
            </w:r>
            <w:proofErr w:type="spellStart"/>
            <w:r>
              <w:rPr>
                <w:rFonts w:ascii="Calibri" w:hAnsi="Calibri" w:cs="Calibri"/>
              </w:rPr>
              <w:t>Трансвик</w:t>
            </w:r>
            <w:proofErr w:type="spellEnd"/>
            <w:r>
              <w:rPr>
                <w:rFonts w:ascii="Calibri" w:hAnsi="Calibri" w:cs="Calibri"/>
              </w:rPr>
              <w:t>"</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2.3.2.1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2.3.2.2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2.3.2.3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17" w:name="Par208"/>
            <w:bookmarkEnd w:id="17"/>
            <w:r>
              <w:rPr>
                <w:rFonts w:ascii="Calibri" w:hAnsi="Calibri" w:cs="Calibri"/>
              </w:rPr>
              <w:t>2.3.3. С учетом стоимости услуг водоотведения, производимых МП "Сибирская Сбытовая Компания"</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2.3.3.1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2.3.3.2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2.3.3.3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18" w:name="Par221"/>
            <w:bookmarkEnd w:id="18"/>
            <w:r>
              <w:rPr>
                <w:rFonts w:ascii="Calibri" w:hAnsi="Calibri" w:cs="Calibri"/>
              </w:rPr>
              <w:t>2.4. ОАО "ЕВРАЗ - Объединенный Западно-Сибирский металлургический комбинат"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2.4.1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19" w:name="Par234"/>
            <w:bookmarkEnd w:id="19"/>
            <w:r>
              <w:rPr>
                <w:rFonts w:ascii="Calibri" w:hAnsi="Calibri" w:cs="Calibri"/>
              </w:rPr>
              <w:t>2.5. ООО "</w:t>
            </w:r>
            <w:proofErr w:type="spellStart"/>
            <w:r>
              <w:rPr>
                <w:rFonts w:ascii="Calibri" w:hAnsi="Calibri" w:cs="Calibri"/>
              </w:rPr>
              <w:t>Трансвик</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lastRenderedPageBreak/>
              <w:t>2.5.1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2.5.2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2.5.3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20" w:name="Par247"/>
            <w:bookmarkEnd w:id="20"/>
            <w:r>
              <w:rPr>
                <w:rFonts w:ascii="Calibri" w:hAnsi="Calibri" w:cs="Calibri"/>
              </w:rPr>
              <w:t>2.6. ООО "Ком-Инвест"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2.6.1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31.03.2013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2.6.2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01.04.2013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2.6.3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2.6.4</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1"/>
              <w:rPr>
                <w:rFonts w:ascii="Calibri" w:hAnsi="Calibri" w:cs="Calibri"/>
              </w:rPr>
            </w:pPr>
            <w:bookmarkStart w:id="21" w:name="Par264"/>
            <w:bookmarkEnd w:id="21"/>
            <w:r>
              <w:rPr>
                <w:rFonts w:ascii="Calibri" w:hAnsi="Calibri" w:cs="Calibri"/>
              </w:rPr>
              <w:t>Раздел 3. Отопление</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22" w:name="Par265"/>
            <w:bookmarkEnd w:id="22"/>
            <w:r>
              <w:rPr>
                <w:rFonts w:ascii="Calibri" w:hAnsi="Calibri" w:cs="Calibri"/>
              </w:rPr>
              <w:t>3.1. При отсутствии приборов учета тепловой энергии</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23" w:name="Par266"/>
            <w:bookmarkEnd w:id="23"/>
            <w:r>
              <w:rPr>
                <w:rFonts w:ascii="Calibri" w:hAnsi="Calibri" w:cs="Calibri"/>
              </w:rPr>
              <w:t>3.1.1. ОАО "Кузнецкая ТЭЦ"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3.1.1.1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3.1.1.2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3.1.1.3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13,61</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24" w:name="Par279"/>
            <w:bookmarkEnd w:id="24"/>
            <w:r>
              <w:rPr>
                <w:rFonts w:ascii="Calibri" w:hAnsi="Calibri" w:cs="Calibri"/>
              </w:rPr>
              <w:t>3.1.2. ОАО "Кузнецкая ТЭЦ" по сетям МП "Сибирская Сбытовая Компания"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3.1.2.1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3.1.2.2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3.1.2.3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13,61</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25" w:name="Par292"/>
            <w:bookmarkEnd w:id="25"/>
            <w:r>
              <w:rPr>
                <w:rFonts w:ascii="Calibri" w:hAnsi="Calibri" w:cs="Calibri"/>
              </w:rPr>
              <w:t>3.1.3. МП "Сибирская Сбытовая Компания"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3.1.3.1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3.1.3.2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3.1.3.3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13,61</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26" w:name="Par305"/>
            <w:bookmarkEnd w:id="26"/>
            <w:r>
              <w:rPr>
                <w:rFonts w:ascii="Calibri" w:hAnsi="Calibri" w:cs="Calibri"/>
              </w:rPr>
              <w:t>3.1.4. ООО "</w:t>
            </w:r>
            <w:proofErr w:type="spellStart"/>
            <w:r>
              <w:rPr>
                <w:rFonts w:ascii="Calibri" w:hAnsi="Calibri" w:cs="Calibri"/>
              </w:rPr>
              <w:t>КузнецкТеплоСбыт</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3.1.4.1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3.1.4.2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3.1.4.3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13,61</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27" w:name="Par318"/>
            <w:bookmarkEnd w:id="27"/>
            <w:r>
              <w:rPr>
                <w:rFonts w:ascii="Calibri" w:hAnsi="Calibri" w:cs="Calibri"/>
              </w:rPr>
              <w:t>3.2. При наличии приборов учета тепловой энергии</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28" w:name="Par319"/>
            <w:bookmarkEnd w:id="28"/>
            <w:r>
              <w:rPr>
                <w:rFonts w:ascii="Calibri" w:hAnsi="Calibri" w:cs="Calibri"/>
              </w:rPr>
              <w:t>3.2.1. ОАО "Кузнецкая ТЭЦ"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3.2.1.1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646,15</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3.2.1.2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646,15</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3.2.1.3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697,84</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29" w:name="Par332"/>
            <w:bookmarkEnd w:id="29"/>
            <w:r>
              <w:rPr>
                <w:rFonts w:ascii="Calibri" w:hAnsi="Calibri" w:cs="Calibri"/>
              </w:rPr>
              <w:t>3.2.2. ОАО "Кузнецкая ТЭЦ" по сетям МП "Сибирская Сбытовая Компания"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3.2.2.1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646,15</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lastRenderedPageBreak/>
              <w:t>3.2.2.2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646,15</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3.2.2.3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697,84</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30" w:name="Par345"/>
            <w:bookmarkEnd w:id="30"/>
            <w:r>
              <w:rPr>
                <w:rFonts w:ascii="Calibri" w:hAnsi="Calibri" w:cs="Calibri"/>
              </w:rPr>
              <w:t>3.2.3. МП "Сибирская Сбытовая Компания"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3.2.3.1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646,15</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3.2.3.2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646,15</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3.2.3.3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697,84</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31" w:name="Par358"/>
            <w:bookmarkEnd w:id="31"/>
            <w:r>
              <w:rPr>
                <w:rFonts w:ascii="Calibri" w:hAnsi="Calibri" w:cs="Calibri"/>
              </w:rPr>
              <w:t>3.2.4. ООО "</w:t>
            </w:r>
            <w:proofErr w:type="spellStart"/>
            <w:r>
              <w:rPr>
                <w:rFonts w:ascii="Calibri" w:hAnsi="Calibri" w:cs="Calibri"/>
              </w:rPr>
              <w:t>КузнецкТеплоСбыт</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3.2.4.1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646,15</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3.2.4.2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646,15</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3.2.4.3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697,84</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1"/>
              <w:rPr>
                <w:rFonts w:ascii="Calibri" w:hAnsi="Calibri" w:cs="Calibri"/>
              </w:rPr>
            </w:pPr>
            <w:bookmarkStart w:id="32" w:name="Par371"/>
            <w:bookmarkEnd w:id="32"/>
            <w:r>
              <w:rPr>
                <w:rFonts w:ascii="Calibri" w:hAnsi="Calibri" w:cs="Calibri"/>
              </w:rPr>
              <w:t>Раздел 4. Горячее водоснабжение</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33" w:name="Par372"/>
            <w:bookmarkEnd w:id="33"/>
            <w:r>
              <w:rPr>
                <w:rFonts w:ascii="Calibri" w:hAnsi="Calibri" w:cs="Calibri"/>
              </w:rPr>
              <w:t>4.1. ОАО "Кузнецкая ТЭЦ"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42,16</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42,16</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4.1.3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45,53</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34" w:name="Par385"/>
            <w:bookmarkEnd w:id="34"/>
            <w:r>
              <w:rPr>
                <w:rFonts w:ascii="Calibri" w:hAnsi="Calibri" w:cs="Calibri"/>
              </w:rPr>
              <w:t>4.2. ОАО "Кузнецкая ТЭЦ" по сетям МП "Сибирская Сбытовая Компания"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29.01.2013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42,16</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30.01.2013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42,16</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4.2.3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42,16</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4.2.4</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45,53</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35" w:name="Par402"/>
            <w:bookmarkEnd w:id="35"/>
            <w:r>
              <w:rPr>
                <w:rFonts w:ascii="Calibri" w:hAnsi="Calibri" w:cs="Calibri"/>
              </w:rPr>
              <w:t>4.3. МП "Сибирская Сбытовая Компания"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4.3.1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23.01.2013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42,16</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4.3.2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24.01.2013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42,16</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4.3.3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42,16</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4.3.4</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45,53</w:t>
            </w:r>
          </w:p>
        </w:tc>
      </w:tr>
      <w:tr w:rsidR="0055528B">
        <w:tblPrEx>
          <w:tblCellMar>
            <w:top w:w="0" w:type="dxa"/>
            <w:bottom w:w="0" w:type="dxa"/>
          </w:tblCellMar>
        </w:tblPrEx>
        <w:trPr>
          <w:tblCellSpacing w:w="5" w:type="nil"/>
        </w:trPr>
        <w:tc>
          <w:tcPr>
            <w:tcW w:w="9600" w:type="dxa"/>
            <w:gridSpan w:val="4"/>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36" w:name="Par419"/>
            <w:bookmarkEnd w:id="36"/>
            <w:r>
              <w:rPr>
                <w:rFonts w:ascii="Calibri" w:hAnsi="Calibri" w:cs="Calibri"/>
              </w:rPr>
              <w:t>4.4. ООО "</w:t>
            </w:r>
            <w:proofErr w:type="spellStart"/>
            <w:r>
              <w:rPr>
                <w:rFonts w:ascii="Calibri" w:hAnsi="Calibri" w:cs="Calibri"/>
              </w:rPr>
              <w:t>КузнецкТеплоСбыт</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4.4.1</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27.01.2013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42,16</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4.4.2</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28.01.2013 по 30.06.2013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42,16</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4.4.3</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42,16</w:t>
            </w:r>
          </w:p>
        </w:tc>
      </w:tr>
      <w:tr w:rsidR="0055528B">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4.4.4</w:t>
            </w:r>
          </w:p>
        </w:tc>
        <w:tc>
          <w:tcPr>
            <w:tcW w:w="40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23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45,53</w:t>
            </w:r>
          </w:p>
        </w:tc>
      </w:tr>
    </w:tbl>
    <w:p w:rsidR="0055528B" w:rsidRDefault="0055528B">
      <w:pPr>
        <w:widowControl w:val="0"/>
        <w:autoSpaceDE w:val="0"/>
        <w:autoSpaceDN w:val="0"/>
        <w:adjustRightInd w:val="0"/>
        <w:spacing w:after="0" w:line="240" w:lineRule="auto"/>
        <w:ind w:firstLine="540"/>
        <w:jc w:val="both"/>
        <w:rPr>
          <w:rFonts w:ascii="Calibri" w:hAnsi="Calibri" w:cs="Calibri"/>
        </w:rPr>
        <w:sectPr w:rsidR="0055528B">
          <w:pgSz w:w="16838" w:h="11905" w:orient="landscape"/>
          <w:pgMar w:top="1701" w:right="1134" w:bottom="850" w:left="1134" w:header="720" w:footer="720" w:gutter="0"/>
          <w:cols w:space="720"/>
          <w:noEndnote/>
        </w:sectPr>
      </w:pP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ind w:firstLine="540"/>
        <w:jc w:val="both"/>
        <w:rPr>
          <w:rFonts w:ascii="Calibri" w:hAnsi="Calibri" w:cs="Calibri"/>
        </w:rPr>
      </w:pPr>
      <w:bookmarkStart w:id="37" w:name="Par438"/>
      <w:bookmarkEnd w:id="37"/>
      <w:r>
        <w:rPr>
          <w:rFonts w:ascii="Calibri" w:hAnsi="Calibri" w:cs="Calibri"/>
        </w:rPr>
        <w:t>Примечание:</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приложение не распространяется на оплату коммунальных услуг следующим категориям граждан:</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граждан, являющихся собственниками жилых помещений, в которых никто не зарегистрирован по месту жительства;</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граждан, являющихся собственниками жилых помещений, сдающих эти помещения в наем, поднаем.</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Вышеперечисленные граждане осуществляют оплату потребленных коммунальных услуг в размере 100 процентов от тарифов, установленных органами регулирования.</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w:t>
      </w:r>
      <w:hyperlink r:id="rId12"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Новокузнецкого городского Совета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народных депутатов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С.И.КОРНЕЕВ</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приложение N 2 внесены изменения, действие которых </w:t>
      </w:r>
      <w:hyperlink r:id="rId14" w:history="1">
        <w:r>
          <w:rPr>
            <w:rFonts w:ascii="Calibri" w:hAnsi="Calibri" w:cs="Calibri"/>
            <w:color w:val="0000FF"/>
          </w:rPr>
          <w:t>распространяется</w:t>
        </w:r>
      </w:hyperlink>
      <w:r>
        <w:rPr>
          <w:rFonts w:ascii="Calibri" w:hAnsi="Calibri" w:cs="Calibri"/>
        </w:rPr>
        <w:t xml:space="preserve"> на правоотношения, возникшие с 1 декабря 2013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jc w:val="right"/>
        <w:outlineLvl w:val="0"/>
        <w:rPr>
          <w:rFonts w:ascii="Calibri" w:hAnsi="Calibri" w:cs="Calibri"/>
        </w:rPr>
      </w:pPr>
      <w:bookmarkStart w:id="38" w:name="Par457"/>
      <w:bookmarkEnd w:id="38"/>
      <w:r>
        <w:rPr>
          <w:rFonts w:ascii="Calibri" w:hAnsi="Calibri" w:cs="Calibri"/>
        </w:rPr>
        <w:t>Приложение N 2</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Решению </w:t>
      </w:r>
      <w:proofErr w:type="gramStart"/>
      <w:r>
        <w:rPr>
          <w:rFonts w:ascii="Calibri" w:hAnsi="Calibri" w:cs="Calibri"/>
        </w:rPr>
        <w:t>Новокузнецкого</w:t>
      </w:r>
      <w:proofErr w:type="gramEnd"/>
      <w:r>
        <w:rPr>
          <w:rFonts w:ascii="Calibri" w:hAnsi="Calibri" w:cs="Calibri"/>
        </w:rPr>
        <w:t xml:space="preserve"> городского</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Совета народных депутатов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от 27.09.2013 N 12/114</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b/>
          <w:bCs/>
        </w:rPr>
      </w:pPr>
      <w:bookmarkStart w:id="39" w:name="Par462"/>
      <w:bookmarkEnd w:id="39"/>
      <w:r>
        <w:rPr>
          <w:rFonts w:ascii="Calibri" w:hAnsi="Calibri" w:cs="Calibri"/>
          <w:b/>
          <w:bCs/>
        </w:rPr>
        <w:t>РАЗМЕРЫ КОМПЕНСАЦИИ</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МЕСТНОГО БЮДЖЕТА ВЫПАДАЮЩИХ ДОХОДОВ УПРАВЛЯЮЩИМ</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ТОВАРИЩЕСТВАМ СОБСТВЕННИКОВ ЖИЛЬЯ, ЖИЛИЩНЫМ</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ИНЫМ СПЕЦИАЛИЗИРОВАННЫМ ПОТРЕБИТЕЛЬСКИМ КООПЕРАТИВАМ,</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РЕСУРСОСНАБЖАЮЩИМ ОРГАНИЗАЦИЯМ ПО КОММУНАЛЬНЫМ УСЛУГАМ</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Решения Новокузнецкого городского Совета народных</w:t>
      </w:r>
      <w:proofErr w:type="gramEnd"/>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депутатов от 24.12.2013 </w:t>
      </w:r>
      <w:hyperlink r:id="rId15" w:history="1">
        <w:r>
          <w:rPr>
            <w:rFonts w:ascii="Calibri" w:hAnsi="Calibri" w:cs="Calibri"/>
            <w:color w:val="0000FF"/>
          </w:rPr>
          <w:t>N 16/192</w:t>
        </w:r>
      </w:hyperlink>
      <w:r>
        <w:rPr>
          <w:rFonts w:ascii="Calibri" w:hAnsi="Calibri" w:cs="Calibri"/>
        </w:rPr>
        <w:t xml:space="preserve">, от 26.02.2014 </w:t>
      </w:r>
      <w:hyperlink r:id="rId16" w:history="1">
        <w:r>
          <w:rPr>
            <w:rFonts w:ascii="Calibri" w:hAnsi="Calibri" w:cs="Calibri"/>
            <w:color w:val="0000FF"/>
          </w:rPr>
          <w:t>N 3/10</w:t>
        </w:r>
      </w:hyperlink>
      <w:r>
        <w:rPr>
          <w:rFonts w:ascii="Calibri" w:hAnsi="Calibri" w:cs="Calibri"/>
        </w:rPr>
        <w:t>)</w:t>
      </w:r>
    </w:p>
    <w:p w:rsidR="0055528B" w:rsidRDefault="0055528B">
      <w:pPr>
        <w:widowControl w:val="0"/>
        <w:autoSpaceDE w:val="0"/>
        <w:autoSpaceDN w:val="0"/>
        <w:adjustRightInd w:val="0"/>
        <w:spacing w:after="0" w:line="240" w:lineRule="auto"/>
        <w:jc w:val="center"/>
        <w:rPr>
          <w:rFonts w:ascii="Calibri" w:hAnsi="Calibri" w:cs="Calibri"/>
        </w:rPr>
        <w:sectPr w:rsidR="0055528B">
          <w:pgSz w:w="11905" w:h="16838"/>
          <w:pgMar w:top="1134" w:right="850" w:bottom="1134" w:left="1701" w:header="720" w:footer="720" w:gutter="0"/>
          <w:cols w:space="720"/>
          <w:noEndnote/>
        </w:sectPr>
      </w:pPr>
    </w:p>
    <w:p w:rsidR="0055528B" w:rsidRDefault="0055528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42"/>
        <w:gridCol w:w="3600"/>
        <w:gridCol w:w="1440"/>
        <w:gridCol w:w="1620"/>
        <w:gridCol w:w="1800"/>
      </w:tblGrid>
      <w:tr w:rsidR="0055528B">
        <w:tblPrEx>
          <w:tblCellMar>
            <w:top w:w="0" w:type="dxa"/>
            <w:bottom w:w="0" w:type="dxa"/>
          </w:tblCellMar>
        </w:tblPrEx>
        <w:trPr>
          <w:tblCellSpacing w:w="5" w:type="nil"/>
        </w:trPr>
        <w:tc>
          <w:tcPr>
            <w:tcW w:w="1142"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proofErr w:type="spellStart"/>
            <w:r>
              <w:rPr>
                <w:rFonts w:ascii="Calibri" w:hAnsi="Calibri" w:cs="Calibri"/>
              </w:rPr>
              <w:t>ресурсоснабжающей</w:t>
            </w:r>
            <w:proofErr w:type="spellEnd"/>
            <w:r>
              <w:rPr>
                <w:rFonts w:ascii="Calibri" w:hAnsi="Calibri" w:cs="Calibri"/>
              </w:rPr>
              <w:t xml:space="preserve"> организации и вида коммунальных услуг</w:t>
            </w:r>
          </w:p>
        </w:tc>
        <w:tc>
          <w:tcPr>
            <w:tcW w:w="144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16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Размер компенсации за единицу измерения (руб. с НДС)</w:t>
            </w:r>
          </w:p>
        </w:tc>
        <w:tc>
          <w:tcPr>
            <w:tcW w:w="18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Тариф, установленный органом регулирования (руб. с НДС)</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1"/>
              <w:rPr>
                <w:rFonts w:ascii="Calibri" w:hAnsi="Calibri" w:cs="Calibri"/>
              </w:rPr>
            </w:pPr>
            <w:bookmarkStart w:id="40" w:name="Par481"/>
            <w:bookmarkEnd w:id="40"/>
            <w:r>
              <w:rPr>
                <w:rFonts w:ascii="Calibri" w:hAnsi="Calibri" w:cs="Calibri"/>
              </w:rPr>
              <w:t>Раздел 1. Холодное водоснабжение</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41" w:name="Par482"/>
            <w:bookmarkEnd w:id="41"/>
            <w:r>
              <w:rPr>
                <w:rFonts w:ascii="Calibri" w:hAnsi="Calibri" w:cs="Calibri"/>
              </w:rPr>
              <w:t>1.1. ЗАО "Водоканал", ООО "Офис-Центр", ООО "Новокузнецкое ремонтно-строительное управление N 3", ОАО "Новокузнецкий завод резервуарных металлоконструкций им. Н.Е. Крюкова"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20,38</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22,42</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22,42</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42" w:name="Par498"/>
            <w:bookmarkEnd w:id="42"/>
            <w:r>
              <w:rPr>
                <w:rFonts w:ascii="Calibri" w:hAnsi="Calibri" w:cs="Calibri"/>
              </w:rPr>
              <w:t>1.2. МКП "</w:t>
            </w:r>
            <w:proofErr w:type="spellStart"/>
            <w:r>
              <w:rPr>
                <w:rFonts w:ascii="Calibri" w:hAnsi="Calibri" w:cs="Calibri"/>
              </w:rPr>
              <w:t>Водосеть</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34,65</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48,88</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38,04</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52,27</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36,90</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52,27</w:t>
            </w:r>
          </w:p>
        </w:tc>
      </w:tr>
      <w:tr w:rsidR="0055528B">
        <w:tblPrEx>
          <w:tblCellMar>
            <w:top w:w="0" w:type="dxa"/>
            <w:bottom w:w="0" w:type="dxa"/>
          </w:tblCellMar>
        </w:tblPrEx>
        <w:trPr>
          <w:tblCellSpacing w:w="5" w:type="nil"/>
        </w:trPr>
        <w:tc>
          <w:tcPr>
            <w:tcW w:w="9602" w:type="dxa"/>
            <w:gridSpan w:val="5"/>
            <w:tcBorders>
              <w:left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43" w:name="Par514"/>
            <w:bookmarkEnd w:id="43"/>
            <w:r>
              <w:rPr>
                <w:rFonts w:ascii="Calibri" w:hAnsi="Calibri" w:cs="Calibri"/>
              </w:rPr>
              <w:t>1.3. ООО "</w:t>
            </w:r>
            <w:proofErr w:type="spellStart"/>
            <w:r>
              <w:rPr>
                <w:rFonts w:ascii="Calibri" w:hAnsi="Calibri" w:cs="Calibri"/>
              </w:rPr>
              <w:t>Комсервис</w:t>
            </w:r>
            <w:proofErr w:type="spellEnd"/>
            <w:r>
              <w:rPr>
                <w:rFonts w:ascii="Calibri" w:hAnsi="Calibri" w:cs="Calibri"/>
              </w:rPr>
              <w:t>" (без НДС) по периодам:</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7" w:history="1">
              <w:r>
                <w:rPr>
                  <w:rFonts w:ascii="Calibri" w:hAnsi="Calibri" w:cs="Calibri"/>
                  <w:color w:val="0000FF"/>
                </w:rPr>
                <w:t>Решения</w:t>
              </w:r>
            </w:hyperlink>
            <w:r>
              <w:rPr>
                <w:rFonts w:ascii="Calibri" w:hAnsi="Calibri" w:cs="Calibri"/>
              </w:rPr>
              <w:t xml:space="preserve"> Новокузнецкого городского Совета</w:t>
            </w:r>
            <w:proofErr w:type="gramEnd"/>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народных депутатов от 26.02.2014 N 3/10)</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40,68</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54,91</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44,79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59,02</w:t>
            </w:r>
          </w:p>
        </w:tc>
      </w:tr>
      <w:tr w:rsidR="0055528B">
        <w:tblPrEx>
          <w:tblCellMar>
            <w:top w:w="0" w:type="dxa"/>
            <w:bottom w:w="0" w:type="dxa"/>
          </w:tblCellMar>
        </w:tblPrEx>
        <w:trPr>
          <w:tblCellSpacing w:w="5" w:type="nil"/>
        </w:trPr>
        <w:tc>
          <w:tcPr>
            <w:tcW w:w="1142"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36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 по 31.12.2013</w:t>
            </w:r>
          </w:p>
        </w:tc>
        <w:tc>
          <w:tcPr>
            <w:tcW w:w="144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43,65</w:t>
            </w:r>
          </w:p>
        </w:tc>
        <w:tc>
          <w:tcPr>
            <w:tcW w:w="18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59,02</w:t>
            </w:r>
          </w:p>
        </w:tc>
      </w:tr>
      <w:tr w:rsidR="0055528B">
        <w:tblPrEx>
          <w:tblCellMar>
            <w:top w:w="0" w:type="dxa"/>
            <w:bottom w:w="0" w:type="dxa"/>
          </w:tblCellMar>
        </w:tblPrEx>
        <w:trPr>
          <w:tblCellSpacing w:w="5" w:type="nil"/>
        </w:trPr>
        <w:tc>
          <w:tcPr>
            <w:tcW w:w="1142"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36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01.01.2014</w:t>
            </w:r>
          </w:p>
        </w:tc>
        <w:tc>
          <w:tcPr>
            <w:tcW w:w="144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35,28</w:t>
            </w:r>
          </w:p>
        </w:tc>
        <w:tc>
          <w:tcPr>
            <w:tcW w:w="18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50,65</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44" w:name="Par538"/>
            <w:bookmarkEnd w:id="44"/>
            <w:r>
              <w:rPr>
                <w:rFonts w:ascii="Calibri" w:hAnsi="Calibri" w:cs="Calibri"/>
              </w:rPr>
              <w:t>1.4. ОАО "ЕВРАЗ - Объединенный Западно-Сибирский металлургический комбинат"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11,65</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25,88</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14,10</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28,33</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12,96</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28,33</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45" w:name="Par554"/>
            <w:bookmarkEnd w:id="45"/>
            <w:r>
              <w:rPr>
                <w:rFonts w:ascii="Calibri" w:hAnsi="Calibri" w:cs="Calibri"/>
              </w:rPr>
              <w:t>1.5. ООО "</w:t>
            </w:r>
            <w:proofErr w:type="spellStart"/>
            <w:r>
              <w:rPr>
                <w:rFonts w:ascii="Calibri" w:hAnsi="Calibri" w:cs="Calibri"/>
              </w:rPr>
              <w:t>Трансвик</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28,29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42,52</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26,43</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40,66</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lastRenderedPageBreak/>
              <w:t>1.5.3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25,29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40,66</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46" w:name="Par570"/>
            <w:bookmarkEnd w:id="46"/>
            <w:r>
              <w:rPr>
                <w:rFonts w:ascii="Calibri" w:hAnsi="Calibri" w:cs="Calibri"/>
              </w:rPr>
              <w:t>1.6. ООО "Ком-Инвест"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31.03.2013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18,60</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32,83</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01.04.2013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18,60</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32,83</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1.6.3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21,37</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35,60</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35,60</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1"/>
              <w:rPr>
                <w:rFonts w:ascii="Calibri" w:hAnsi="Calibri" w:cs="Calibri"/>
              </w:rPr>
            </w:pPr>
            <w:bookmarkStart w:id="47" w:name="Par591"/>
            <w:bookmarkEnd w:id="47"/>
            <w:r>
              <w:rPr>
                <w:rFonts w:ascii="Calibri" w:hAnsi="Calibri" w:cs="Calibri"/>
              </w:rPr>
              <w:t>Раздел 2. Водоотведение</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48" w:name="Par592"/>
            <w:bookmarkEnd w:id="48"/>
            <w:r>
              <w:rPr>
                <w:rFonts w:ascii="Calibri" w:hAnsi="Calibri" w:cs="Calibri"/>
              </w:rPr>
              <w:t>2.1. ЗАО "Водоканал", ООО "Офис-Центр", ООО "Новокузнецкое ремонтно-строительное управление N 3", ОАО "Новокузнецкий завод резервуарных металлоконструкций им. Н.Е. Крюкова"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13,78</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14,47</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14,47</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49" w:name="Par608"/>
            <w:bookmarkEnd w:id="49"/>
            <w:r>
              <w:rPr>
                <w:rFonts w:ascii="Calibri" w:hAnsi="Calibri" w:cs="Calibri"/>
              </w:rPr>
              <w:t>2.2. МКП "</w:t>
            </w:r>
            <w:proofErr w:type="spellStart"/>
            <w:r>
              <w:rPr>
                <w:rFonts w:ascii="Calibri" w:hAnsi="Calibri" w:cs="Calibri"/>
              </w:rPr>
              <w:t>Водосеть</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2.2.1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59,05</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68,63</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2.2.2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64,19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73,77</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63,42</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73,77</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50" w:name="Par624"/>
            <w:bookmarkEnd w:id="50"/>
            <w:r>
              <w:rPr>
                <w:rFonts w:ascii="Calibri" w:hAnsi="Calibri" w:cs="Calibri"/>
              </w:rPr>
              <w:t>2.3. МКП "</w:t>
            </w:r>
            <w:proofErr w:type="spellStart"/>
            <w:r>
              <w:rPr>
                <w:rFonts w:ascii="Calibri" w:hAnsi="Calibri" w:cs="Calibri"/>
              </w:rPr>
              <w:t>Водосеть</w:t>
            </w:r>
            <w:proofErr w:type="spellEnd"/>
            <w:r>
              <w:rPr>
                <w:rFonts w:ascii="Calibri" w:hAnsi="Calibri" w:cs="Calibri"/>
              </w:rPr>
              <w:t>" (транспортирование стоков) по периодам:</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51" w:name="Par625"/>
            <w:bookmarkEnd w:id="51"/>
            <w:r>
              <w:rPr>
                <w:rFonts w:ascii="Calibri" w:hAnsi="Calibri" w:cs="Calibri"/>
              </w:rPr>
              <w:t>2.3.1. С учетом стоимости услуг водоотведения, производимых ЗАО "Водоканал"</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2.3.1.1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29,29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2.3.1.2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31,85</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41,43</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2.3.1.3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31,08</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41,43</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52" w:name="Par641"/>
            <w:bookmarkEnd w:id="52"/>
            <w:r>
              <w:rPr>
                <w:rFonts w:ascii="Calibri" w:hAnsi="Calibri" w:cs="Calibri"/>
              </w:rPr>
              <w:t>2.3.2. С учетом стоимости услуг водоотведения, производимых ООО "</w:t>
            </w:r>
            <w:proofErr w:type="spellStart"/>
            <w:r>
              <w:rPr>
                <w:rFonts w:ascii="Calibri" w:hAnsi="Calibri" w:cs="Calibri"/>
              </w:rPr>
              <w:t>Трансвик</w:t>
            </w:r>
            <w:proofErr w:type="spellEnd"/>
            <w:r>
              <w:rPr>
                <w:rFonts w:ascii="Calibri" w:hAnsi="Calibri" w:cs="Calibri"/>
              </w:rPr>
              <w:t>"</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2.3.2.1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35,58</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45,16</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2.3.2.2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37,61</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47,19</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2.3.2.3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36,84</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47,19</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53" w:name="Par657"/>
            <w:bookmarkEnd w:id="53"/>
            <w:r>
              <w:rPr>
                <w:rFonts w:ascii="Calibri" w:hAnsi="Calibri" w:cs="Calibri"/>
              </w:rPr>
              <w:t>2.3.3. С учетом стоимости услуг водоотведения, производимых МП "Сибирская Сбытовая Компания"</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2.3.3.1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56,37</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65,95</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2.3.3.2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61,09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70,67</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2.3.3.3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60,32</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70,67</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54" w:name="Par673"/>
            <w:bookmarkEnd w:id="54"/>
            <w:r>
              <w:rPr>
                <w:rFonts w:ascii="Calibri" w:hAnsi="Calibri" w:cs="Calibri"/>
              </w:rPr>
              <w:t>2.4. ОАО "ЕВРАЗ - Объединенный Западно-Сибирский металлургический комбинат"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2.4.1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16,94</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lastRenderedPageBreak/>
              <w:t>2.4.2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17,87</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17,87</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55" w:name="Par689"/>
            <w:bookmarkEnd w:id="55"/>
            <w:r>
              <w:rPr>
                <w:rFonts w:ascii="Calibri" w:hAnsi="Calibri" w:cs="Calibri"/>
              </w:rPr>
              <w:t>2.5. ООО "</w:t>
            </w:r>
            <w:proofErr w:type="spellStart"/>
            <w:r>
              <w:rPr>
                <w:rFonts w:ascii="Calibri" w:hAnsi="Calibri" w:cs="Calibri"/>
              </w:rPr>
              <w:t>Трансвик</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2.5.2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2.5.3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56" w:name="Par705"/>
            <w:bookmarkEnd w:id="56"/>
            <w:r>
              <w:rPr>
                <w:rFonts w:ascii="Calibri" w:hAnsi="Calibri" w:cs="Calibri"/>
              </w:rPr>
              <w:t>2.6. ООО "Ком-Инвест"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2.6.1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31.03.2013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15,67</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25,25</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2.6.2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01.04.2013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15,67</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25,25</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2.6.3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18,30</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27,88</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17,53</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27,88</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1"/>
              <w:rPr>
                <w:rFonts w:ascii="Calibri" w:hAnsi="Calibri" w:cs="Calibri"/>
              </w:rPr>
            </w:pPr>
            <w:bookmarkStart w:id="57" w:name="Par726"/>
            <w:bookmarkEnd w:id="57"/>
            <w:r>
              <w:rPr>
                <w:rFonts w:ascii="Calibri" w:hAnsi="Calibri" w:cs="Calibri"/>
              </w:rPr>
              <w:t>Раздел 3. Отопление</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58" w:name="Par727"/>
            <w:bookmarkEnd w:id="58"/>
            <w:r>
              <w:rPr>
                <w:rFonts w:ascii="Calibri" w:hAnsi="Calibri" w:cs="Calibri"/>
              </w:rPr>
              <w:t>3.1. При отсутствии приборов учета тепловой энергии</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59" w:name="Par728"/>
            <w:bookmarkEnd w:id="59"/>
            <w:r>
              <w:rPr>
                <w:rFonts w:ascii="Calibri" w:hAnsi="Calibri" w:cs="Calibri"/>
              </w:rPr>
              <w:t>3.1.1. ОАО "Кузнецкая ТЭЦ"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3.1.1.1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17,77</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3.1.1.2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19,93</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3.1.1.3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19,93</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60" w:name="Par744"/>
            <w:bookmarkEnd w:id="60"/>
            <w:r>
              <w:rPr>
                <w:rFonts w:ascii="Calibri" w:hAnsi="Calibri" w:cs="Calibri"/>
              </w:rPr>
              <w:t>3.1.2. ОАО "Кузнецкая ТЭЦ" по сетям МП "Сибирская Сбытовая Компания"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3.1.2.1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22,06</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3.1.2.2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12,14</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24,74</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3.1.2.3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11,13</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24,74</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61" w:name="Par760"/>
            <w:bookmarkEnd w:id="61"/>
            <w:r>
              <w:rPr>
                <w:rFonts w:ascii="Calibri" w:hAnsi="Calibri" w:cs="Calibri"/>
              </w:rPr>
              <w:t>3.1.3. МП "Сибирская Сбытовая Компания"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3.1.3.1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7,63</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3.1.3.2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22,73</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3.1.3.3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22,73</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62" w:name="Par776"/>
            <w:bookmarkEnd w:id="62"/>
            <w:r>
              <w:rPr>
                <w:rFonts w:ascii="Calibri" w:hAnsi="Calibri" w:cs="Calibri"/>
              </w:rPr>
              <w:t>3.1.4. ООО "</w:t>
            </w:r>
            <w:proofErr w:type="spellStart"/>
            <w:r>
              <w:rPr>
                <w:rFonts w:ascii="Calibri" w:hAnsi="Calibri" w:cs="Calibri"/>
              </w:rPr>
              <w:t>КузнецкТеплоСбыт</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3.1.4.1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19,93</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3.1.4.2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19,93</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3.1.4.3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w:t>
            </w:r>
            <w:proofErr w:type="gramStart"/>
            <w:r>
              <w:rPr>
                <w:rFonts w:ascii="Calibri" w:hAnsi="Calibri" w:cs="Calibri"/>
              </w:rPr>
              <w:t>2</w:t>
            </w:r>
            <w:proofErr w:type="gramEnd"/>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19,93</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63" w:name="Par792"/>
            <w:bookmarkEnd w:id="63"/>
            <w:r>
              <w:rPr>
                <w:rFonts w:ascii="Calibri" w:hAnsi="Calibri" w:cs="Calibri"/>
              </w:rPr>
              <w:t>3.2. При наличии приборов учета тепловой энергии</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64" w:name="Par793"/>
            <w:bookmarkEnd w:id="64"/>
            <w:r>
              <w:rPr>
                <w:rFonts w:ascii="Calibri" w:hAnsi="Calibri" w:cs="Calibri"/>
              </w:rPr>
              <w:t>3.2.1. ОАО "Кузнецкая ТЭЦ"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3.2.1.1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264,93</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911,08</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3.2.1.2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375,88</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1022,03</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lastRenderedPageBreak/>
              <w:t>3.2.1.3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324,19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1022,03</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65" w:name="Par809"/>
            <w:bookmarkEnd w:id="65"/>
            <w:r>
              <w:rPr>
                <w:rFonts w:ascii="Calibri" w:hAnsi="Calibri" w:cs="Calibri"/>
              </w:rPr>
              <w:t>3.2.2. ОАО "Кузнецкая ТЭЦ" по сетям МП "Сибирская Сбытовая Компания"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3.2.2.1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485,32</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1131,47</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3.2.2.2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622,73</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1268,88</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3.2.2.3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571,04</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1268,88</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66" w:name="Par825"/>
            <w:bookmarkEnd w:id="66"/>
            <w:r>
              <w:rPr>
                <w:rFonts w:ascii="Calibri" w:hAnsi="Calibri" w:cs="Calibri"/>
              </w:rPr>
              <w:t>3.2.3. МП "Сибирская Сбытовая Компания"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3.2.3.1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391,24</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1037,39</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3.2.3.2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519,40</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1165,55</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3.2.3.3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467,71</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1165,55</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3"/>
              <w:rPr>
                <w:rFonts w:ascii="Calibri" w:hAnsi="Calibri" w:cs="Calibri"/>
              </w:rPr>
            </w:pPr>
            <w:bookmarkStart w:id="67" w:name="Par841"/>
            <w:bookmarkEnd w:id="67"/>
            <w:r>
              <w:rPr>
                <w:rFonts w:ascii="Calibri" w:hAnsi="Calibri" w:cs="Calibri"/>
              </w:rPr>
              <w:t>3.2.4. ООО "</w:t>
            </w:r>
            <w:proofErr w:type="spellStart"/>
            <w:r>
              <w:rPr>
                <w:rFonts w:ascii="Calibri" w:hAnsi="Calibri" w:cs="Calibri"/>
              </w:rPr>
              <w:t>КузнецкТеплоСбыт</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3.2.4.1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376,05</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1022,2</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3.2.4.2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376,05</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1022,2</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3.2.4.3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руб./Гкал</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324,36</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1022,2</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1"/>
              <w:rPr>
                <w:rFonts w:ascii="Calibri" w:hAnsi="Calibri" w:cs="Calibri"/>
              </w:rPr>
            </w:pPr>
            <w:bookmarkStart w:id="68" w:name="Par857"/>
            <w:bookmarkEnd w:id="68"/>
            <w:r>
              <w:rPr>
                <w:rFonts w:ascii="Calibri" w:hAnsi="Calibri" w:cs="Calibri"/>
              </w:rPr>
              <w:t>Раздел 4. Горячее водоснабжение</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69" w:name="Par858"/>
            <w:bookmarkEnd w:id="69"/>
            <w:r>
              <w:rPr>
                <w:rFonts w:ascii="Calibri" w:hAnsi="Calibri" w:cs="Calibri"/>
              </w:rPr>
              <w:t>4.1. ОАО "Кузнецкая ТЭЦ"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24,99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67,15</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32,92</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75,08</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4.1.3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29,55</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75,08</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70" w:name="Par874"/>
            <w:bookmarkEnd w:id="70"/>
            <w:r>
              <w:rPr>
                <w:rFonts w:ascii="Calibri" w:hAnsi="Calibri" w:cs="Calibri"/>
              </w:rPr>
              <w:t>4.2. ОАО "Кузнецкая ТЭЦ" по сетям МП "Сибирская Сбытовая Компания"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29.01.2013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24,99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67,15</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30.01.2013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39,32</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81,48</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4.2.3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48,84</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91,00</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4.2.4</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45,47</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91,00</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71" w:name="Par895"/>
            <w:bookmarkEnd w:id="71"/>
            <w:r>
              <w:rPr>
                <w:rFonts w:ascii="Calibri" w:hAnsi="Calibri" w:cs="Calibri"/>
              </w:rPr>
              <w:t>4.3. МП "Сибирская Сбытовая Компания"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4.3.1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23.01.2013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36,56</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78,72</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4.3.2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24.01.2013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41,02</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83,18</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4.3.3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50,88</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93,04</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4.3.4</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47,51</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93,04</w:t>
            </w:r>
          </w:p>
        </w:tc>
      </w:tr>
      <w:tr w:rsidR="0055528B">
        <w:tblPrEx>
          <w:tblCellMar>
            <w:top w:w="0" w:type="dxa"/>
            <w:bottom w:w="0" w:type="dxa"/>
          </w:tblCellMar>
        </w:tblPrEx>
        <w:trPr>
          <w:tblCellSpacing w:w="5" w:type="nil"/>
        </w:trPr>
        <w:tc>
          <w:tcPr>
            <w:tcW w:w="9602" w:type="dxa"/>
            <w:gridSpan w:val="5"/>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outlineLvl w:val="2"/>
              <w:rPr>
                <w:rFonts w:ascii="Calibri" w:hAnsi="Calibri" w:cs="Calibri"/>
              </w:rPr>
            </w:pPr>
            <w:bookmarkStart w:id="72" w:name="Par916"/>
            <w:bookmarkEnd w:id="72"/>
            <w:r>
              <w:rPr>
                <w:rFonts w:ascii="Calibri" w:hAnsi="Calibri" w:cs="Calibri"/>
              </w:rPr>
              <w:t>4.4. ООО "</w:t>
            </w:r>
            <w:proofErr w:type="spellStart"/>
            <w:r>
              <w:rPr>
                <w:rFonts w:ascii="Calibri" w:hAnsi="Calibri" w:cs="Calibri"/>
              </w:rPr>
              <w:t>КузнецкТеплоСбыт</w:t>
            </w:r>
            <w:proofErr w:type="spellEnd"/>
            <w:r>
              <w:rPr>
                <w:rFonts w:ascii="Calibri" w:hAnsi="Calibri" w:cs="Calibri"/>
              </w:rPr>
              <w:t>" по периодам:</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4.4.1</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01.01.2013 по 27.01.2013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31,17</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73,33</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4.4.2</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28.01.2013 по 30.06.2013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31,18</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73,34</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4.4.3</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01.07.2013 по 30.09.2013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31,18</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73,34</w:t>
            </w:r>
          </w:p>
        </w:tc>
      </w:tr>
      <w:tr w:rsidR="0055528B">
        <w:tblPrEx>
          <w:tblCellMar>
            <w:top w:w="0" w:type="dxa"/>
            <w:bottom w:w="0" w:type="dxa"/>
          </w:tblCellMar>
        </w:tblPrEx>
        <w:trPr>
          <w:tblCellSpacing w:w="5" w:type="nil"/>
        </w:trPr>
        <w:tc>
          <w:tcPr>
            <w:tcW w:w="1142"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4.4.4</w:t>
            </w:r>
          </w:p>
        </w:tc>
        <w:tc>
          <w:tcPr>
            <w:tcW w:w="3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 01.10.2013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руб./м3</w:t>
            </w:r>
          </w:p>
        </w:tc>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27,81</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73,34</w:t>
            </w:r>
          </w:p>
        </w:tc>
      </w:tr>
    </w:tbl>
    <w:p w:rsidR="0055528B" w:rsidRDefault="0055528B">
      <w:pPr>
        <w:widowControl w:val="0"/>
        <w:autoSpaceDE w:val="0"/>
        <w:autoSpaceDN w:val="0"/>
        <w:adjustRightInd w:val="0"/>
        <w:spacing w:after="0" w:line="240" w:lineRule="auto"/>
        <w:ind w:firstLine="540"/>
        <w:jc w:val="both"/>
        <w:rPr>
          <w:rFonts w:ascii="Calibri" w:hAnsi="Calibri" w:cs="Calibri"/>
        </w:rPr>
        <w:sectPr w:rsidR="0055528B">
          <w:pgSz w:w="16838" w:h="11905" w:orient="landscape"/>
          <w:pgMar w:top="1701" w:right="1134" w:bottom="850" w:left="1134" w:header="720" w:footer="720" w:gutter="0"/>
          <w:cols w:space="720"/>
          <w:noEndnote/>
        </w:sectPr>
      </w:pP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для организаций коммунального комплекса установлены следующими постановлениями и решениями:</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ЗАО "Водоканал" - Постановлением Департамента цен и тарифов Кемеровской области от 30.11.2012 N 175 "Об установлении тарифов на питьевую воду, водоотведение ЗАО "Водоканал" (г. Новокузнецк)".</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МКП "</w:t>
      </w:r>
      <w:proofErr w:type="spellStart"/>
      <w:r>
        <w:rPr>
          <w:rFonts w:ascii="Calibri" w:hAnsi="Calibri" w:cs="Calibri"/>
        </w:rPr>
        <w:t>Водосеть</w:t>
      </w:r>
      <w:proofErr w:type="spellEnd"/>
      <w:r>
        <w:rPr>
          <w:rFonts w:ascii="Calibri" w:hAnsi="Calibri" w:cs="Calibri"/>
        </w:rPr>
        <w:t>" - Постановлением Департамента цен и тарифов Кемеровской области от 30.11.2012 N 187 "Об установлении тарифов на питьевую воду, на водоотведение МКП "</w:t>
      </w:r>
      <w:proofErr w:type="spellStart"/>
      <w:r>
        <w:rPr>
          <w:rFonts w:ascii="Calibri" w:hAnsi="Calibri" w:cs="Calibri"/>
        </w:rPr>
        <w:t>Водосеть</w:t>
      </w:r>
      <w:proofErr w:type="spellEnd"/>
      <w:r>
        <w:rPr>
          <w:rFonts w:ascii="Calibri" w:hAnsi="Calibri" w:cs="Calibri"/>
        </w:rPr>
        <w:t>" (г. Новокузнецк)", Постановлением Департамента цен и тарифов Кемеровской области от 11.07.2013 N 74 "О внесении изменений в Постановление Департамента цен и тарифов Кемеровской области от 30.11.2012 N 187 "Об установлении тарифов на питьевую воду, водоотведение МКП "</w:t>
      </w:r>
      <w:proofErr w:type="spellStart"/>
      <w:r>
        <w:rPr>
          <w:rFonts w:ascii="Calibri" w:hAnsi="Calibri" w:cs="Calibri"/>
        </w:rPr>
        <w:t>Водосеть</w:t>
      </w:r>
      <w:proofErr w:type="spellEnd"/>
      <w:proofErr w:type="gramEnd"/>
      <w:r>
        <w:rPr>
          <w:rFonts w:ascii="Calibri" w:hAnsi="Calibri" w:cs="Calibri"/>
        </w:rPr>
        <w:t>" (г. Новокузнецк)".</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ООО "</w:t>
      </w:r>
      <w:proofErr w:type="spellStart"/>
      <w:r>
        <w:rPr>
          <w:rFonts w:ascii="Calibri" w:hAnsi="Calibri" w:cs="Calibri"/>
        </w:rPr>
        <w:t>Комсервис</w:t>
      </w:r>
      <w:proofErr w:type="spellEnd"/>
      <w:r>
        <w:rPr>
          <w:rFonts w:ascii="Calibri" w:hAnsi="Calibri" w:cs="Calibri"/>
        </w:rPr>
        <w:t>":</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Постановлением Департамента цен и тарифов Кемеровской области от 30.11.2012 N 176 "Об установлении тарифов на питьевую воду ООО "</w:t>
      </w:r>
      <w:proofErr w:type="spellStart"/>
      <w:r>
        <w:rPr>
          <w:rFonts w:ascii="Calibri" w:hAnsi="Calibri" w:cs="Calibri"/>
        </w:rPr>
        <w:t>Комсервис</w:t>
      </w:r>
      <w:proofErr w:type="spellEnd"/>
      <w:r>
        <w:rPr>
          <w:rFonts w:ascii="Calibri" w:hAnsi="Calibri" w:cs="Calibri"/>
        </w:rPr>
        <w:t>" (г. Новокузнецк)";</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9" w:history="1">
        <w:r>
          <w:rPr>
            <w:rFonts w:ascii="Calibri" w:hAnsi="Calibri" w:cs="Calibri"/>
            <w:color w:val="0000FF"/>
          </w:rPr>
          <w:t>Постановлением</w:t>
        </w:r>
      </w:hyperlink>
      <w:r>
        <w:rPr>
          <w:rFonts w:ascii="Calibri" w:hAnsi="Calibri" w:cs="Calibri"/>
        </w:rPr>
        <w:t xml:space="preserve"> региональной энергетической комиссии Кемеровской области от 15.11.2013 N 407 "Об утверждении производственной программы в сфере холодного водоснабжения питьевой водой и об установлении тарифов на питьевую вод</w:t>
      </w:r>
      <w:proofErr w:type="gramStart"/>
      <w:r>
        <w:rPr>
          <w:rFonts w:ascii="Calibri" w:hAnsi="Calibri" w:cs="Calibri"/>
        </w:rPr>
        <w:t>у ООО</w:t>
      </w:r>
      <w:proofErr w:type="gramEnd"/>
      <w:r>
        <w:rPr>
          <w:rFonts w:ascii="Calibri" w:hAnsi="Calibri" w:cs="Calibri"/>
        </w:rPr>
        <w:t xml:space="preserve"> "</w:t>
      </w:r>
      <w:proofErr w:type="spellStart"/>
      <w:r>
        <w:rPr>
          <w:rFonts w:ascii="Calibri" w:hAnsi="Calibri" w:cs="Calibri"/>
        </w:rPr>
        <w:t>Комсервис</w:t>
      </w:r>
      <w:proofErr w:type="spellEnd"/>
      <w:r>
        <w:rPr>
          <w:rFonts w:ascii="Calibri" w:hAnsi="Calibri" w:cs="Calibri"/>
        </w:rPr>
        <w:t>" (г. Новокузнецк)".</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1.3 в ред. </w:t>
      </w:r>
      <w:hyperlink r:id="rId20"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26.02.2014 N 3/10)</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ОАО "ЕВРАЗ - Объединенный Западно-Сибирский металлургический комбинат" - Постановлением Департамента цен и тарифов Кемеровской области от 30.11.2012 N 208 "Об установлении тарифов на холодную воду, водоотведение ОАО "ЕВРАЗ - Объединенный Западно-Сибирский металлургический комбинат" (г. Новокузнецк)".</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ООО "Новокузнецкое ремонтно-строительное управление N 3" - </w:t>
      </w:r>
      <w:hyperlink r:id="rId21" w:history="1">
        <w:r>
          <w:rPr>
            <w:rFonts w:ascii="Calibri" w:hAnsi="Calibri" w:cs="Calibri"/>
            <w:color w:val="0000FF"/>
          </w:rPr>
          <w:t>Постановлением</w:t>
        </w:r>
      </w:hyperlink>
      <w:r>
        <w:rPr>
          <w:rFonts w:ascii="Calibri" w:hAnsi="Calibri" w:cs="Calibri"/>
        </w:rPr>
        <w:t xml:space="preserve"> Новокузнецкого городского Совета народных депутатов от 25.06.2008 N 7/84 "Об установлении тарифов на услуги по водоснабжению, водоотведению, оказываемые ООО "Новокузнецкое ремонтно-строительное управление N 3" для населения".</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ООО "Офис-Центр" - </w:t>
      </w:r>
      <w:hyperlink r:id="rId22" w:history="1">
        <w:r>
          <w:rPr>
            <w:rFonts w:ascii="Calibri" w:hAnsi="Calibri" w:cs="Calibri"/>
            <w:color w:val="0000FF"/>
          </w:rPr>
          <w:t>Постановлением</w:t>
        </w:r>
      </w:hyperlink>
      <w:r>
        <w:rPr>
          <w:rFonts w:ascii="Calibri" w:hAnsi="Calibri" w:cs="Calibri"/>
        </w:rPr>
        <w:t xml:space="preserve"> Новокузнецкого городского Совета народных депутатов от 25.11.2008 N 10/129 "Об установлении тарифов на услуги на холодную воду и водоотведение ООО "Офис-Центр".</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ОАО "Новокузнецкий завод резервуарных металлоконструкций им. Н.Е. Крюкова" - </w:t>
      </w:r>
      <w:hyperlink r:id="rId23"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28.04.2010 N 7/77 "Об установлении тарифов на холодную воду и водоотведение ОАО "Новокузнецкий завод резервуарных металлоконструкций им. Н.Е. Крюкова".</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ООО "</w:t>
      </w:r>
      <w:proofErr w:type="spellStart"/>
      <w:r>
        <w:rPr>
          <w:rFonts w:ascii="Calibri" w:hAnsi="Calibri" w:cs="Calibri"/>
        </w:rPr>
        <w:t>Трансвик</w:t>
      </w:r>
      <w:proofErr w:type="spellEnd"/>
      <w:r>
        <w:rPr>
          <w:rFonts w:ascii="Calibri" w:hAnsi="Calibri" w:cs="Calibri"/>
        </w:rPr>
        <w:t>" - Постановлением Департамента цен и тарифов Кемеровской области от 30.05.2012 N 39 "Об установлении тарифов на питьевую воду, водоотведение ООО "</w:t>
      </w:r>
      <w:proofErr w:type="spellStart"/>
      <w:r>
        <w:rPr>
          <w:rFonts w:ascii="Calibri" w:hAnsi="Calibri" w:cs="Calibri"/>
        </w:rPr>
        <w:t>Трансвик</w:t>
      </w:r>
      <w:proofErr w:type="spellEnd"/>
      <w:r>
        <w:rPr>
          <w:rFonts w:ascii="Calibri" w:hAnsi="Calibri" w:cs="Calibri"/>
        </w:rPr>
        <w:t>" (г. Новокузнецк)", Постановлением Департамента цен и тарифов Кемеровской области от 31.05.2013 N 55 " Об установлении тарифов на холодную воду, водоотведение ООО "</w:t>
      </w:r>
      <w:proofErr w:type="spellStart"/>
      <w:r>
        <w:rPr>
          <w:rFonts w:ascii="Calibri" w:hAnsi="Calibri" w:cs="Calibri"/>
        </w:rPr>
        <w:t>Трансвик</w:t>
      </w:r>
      <w:proofErr w:type="spellEnd"/>
      <w:r>
        <w:rPr>
          <w:rFonts w:ascii="Calibri" w:hAnsi="Calibri" w:cs="Calibri"/>
        </w:rPr>
        <w:t>" (г. Новокузнецк).</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ООО "Ком-Инвест" - Постановлением Департамента цен и тарифов Кемеровской области от 28.02.2012 N 10 "Об установлении тарифов на питьевую воду, водоотведение ООО "Ком-Инвест" (г. Новокузнецк)", Постановлением Департамента цен и тарифов Кемеровской области от 28.02.2013 N 9 "Об установлении тарифов на холодную воду, водоотведение ООО "Ком-Инвест" (г. Новокузнецк).</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МП "Сибирская Сбытовая Компания:</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Постановлением Департамента цен и тарифов Кемеровской области от 29.03.2013 N 30 "Об установлении тарифов на питьевую воду, водоотведение муниципальному предприятию Новокузнецкого городского округа "Сибирская Сбытовая Компания (г. Новокузнецк)".</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ОАО "Кузнецкая ТЭЦ":</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4" w:history="1">
        <w:r>
          <w:rPr>
            <w:rFonts w:ascii="Calibri" w:hAnsi="Calibri" w:cs="Calibri"/>
            <w:color w:val="0000FF"/>
          </w:rPr>
          <w:t>Постановлением</w:t>
        </w:r>
      </w:hyperlink>
      <w:r>
        <w:rPr>
          <w:rFonts w:ascii="Calibri" w:hAnsi="Calibri" w:cs="Calibri"/>
        </w:rPr>
        <w:t xml:space="preserve"> Региональной энергетической комиссии Кемеровской области от </w:t>
      </w:r>
      <w:r>
        <w:rPr>
          <w:rFonts w:ascii="Calibri" w:hAnsi="Calibri" w:cs="Calibri"/>
        </w:rPr>
        <w:lastRenderedPageBreak/>
        <w:t>19.12.2012 N 456 "Об установлении тарифов на тепловую энергию, реализуемую ОАО "Кузнецкая ТЭЦ" на потребительском рынке (г. Новокузнецк)";</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5" w:history="1">
        <w:r>
          <w:rPr>
            <w:rFonts w:ascii="Calibri" w:hAnsi="Calibri" w:cs="Calibri"/>
            <w:color w:val="0000FF"/>
          </w:rPr>
          <w:t>Постановлением</w:t>
        </w:r>
      </w:hyperlink>
      <w:r>
        <w:rPr>
          <w:rFonts w:ascii="Calibri" w:hAnsi="Calibri" w:cs="Calibri"/>
        </w:rPr>
        <w:t xml:space="preserve"> Региональной энергетической комиссии Кемеровской области от 30.11.2012 N 366 "Об установлении тарифов на горячую воду в открытой системе горячего водоснабжения (теплоснабжения), реализуемую ОАО "Кузнецкая ТЭЦ" (г. Новокузнецк) на потребительском рынке";</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6" w:history="1">
        <w:r>
          <w:rPr>
            <w:rFonts w:ascii="Calibri" w:hAnsi="Calibri" w:cs="Calibri"/>
            <w:color w:val="0000FF"/>
          </w:rPr>
          <w:t>Постановлением</w:t>
        </w:r>
      </w:hyperlink>
      <w:r>
        <w:rPr>
          <w:rFonts w:ascii="Calibri" w:hAnsi="Calibri" w:cs="Calibri"/>
        </w:rPr>
        <w:t xml:space="preserve"> Региональной энергетической комиссии Кемеровской области от 30.12.2012 N 539 "Об установлении тарифов на тепловую энергию, реализуемую ОАО "Кузнецкая ТЭЦ" на потребительском рынке города Новокузнецка, для потребителей, присоединенных к тепловым сетям МП "ССК";</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27" w:history="1">
        <w:r>
          <w:rPr>
            <w:rFonts w:ascii="Calibri" w:hAnsi="Calibri" w:cs="Calibri"/>
            <w:color w:val="0000FF"/>
          </w:rPr>
          <w:t>Постановлением</w:t>
        </w:r>
      </w:hyperlink>
      <w:r>
        <w:rPr>
          <w:rFonts w:ascii="Calibri" w:hAnsi="Calibri" w:cs="Calibri"/>
        </w:rPr>
        <w:t xml:space="preserve"> Региональной энергетической комиссии Кемеровской области от 30.12.2012 N 540 "Об "Об установлении тарифов на горячую воду в открытой системе горячего водоснабжения (теплоснабжения), реализуемую ОАО "Кузнецкая ТЭЦ" на потребительском рынке города Новокузнецка, для потребителей, присоединенных к тепловым сетям МП "ССК".</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МП "Сибирская Сбытовая Компания":</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Постановлением</w:t>
        </w:r>
      </w:hyperlink>
      <w:r>
        <w:rPr>
          <w:rFonts w:ascii="Calibri" w:hAnsi="Calibri" w:cs="Calibri"/>
        </w:rPr>
        <w:t xml:space="preserve"> Региональной энергетической комиссии Кемеровской области от 24.12.2012 N 465 "Об установлении тарифов на тепловую энергию, реализуемую Муниципальным предприятием Новокузнецкого городского округа "Сибирская Сбытовая Компания" на потребительском рынке";</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9" w:history="1">
        <w:r>
          <w:rPr>
            <w:rFonts w:ascii="Calibri" w:hAnsi="Calibri" w:cs="Calibri"/>
            <w:color w:val="0000FF"/>
          </w:rPr>
          <w:t>Постановлением</w:t>
        </w:r>
      </w:hyperlink>
      <w:r>
        <w:rPr>
          <w:rFonts w:ascii="Calibri" w:hAnsi="Calibri" w:cs="Calibri"/>
        </w:rPr>
        <w:t xml:space="preserve"> Региональной энергетической комиссии Кемеровской области от 24.12.2012 N 466 "Об установлении тарифов на горячую воду в открытой системе горячего водоснабжения (теплоснабжения), реализуемую Муниципальным предприятием Новокузнецкого городского округа "Сибирская Сбытовая Компания" на потребительском рынке".</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ООО "</w:t>
      </w:r>
      <w:proofErr w:type="spellStart"/>
      <w:r>
        <w:rPr>
          <w:rFonts w:ascii="Calibri" w:hAnsi="Calibri" w:cs="Calibri"/>
        </w:rPr>
        <w:t>КузнецкТеплоСбыт</w:t>
      </w:r>
      <w:proofErr w:type="spellEnd"/>
      <w:r>
        <w:rPr>
          <w:rFonts w:ascii="Calibri" w:hAnsi="Calibri" w:cs="Calibri"/>
        </w:rPr>
        <w:t>":</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0" w:history="1">
        <w:r>
          <w:rPr>
            <w:rFonts w:ascii="Calibri" w:hAnsi="Calibri" w:cs="Calibri"/>
            <w:color w:val="0000FF"/>
          </w:rPr>
          <w:t>Постановлением</w:t>
        </w:r>
      </w:hyperlink>
      <w:r>
        <w:rPr>
          <w:rFonts w:ascii="Calibri" w:hAnsi="Calibri" w:cs="Calibri"/>
        </w:rPr>
        <w:t xml:space="preserve"> Региональной энергетической комиссии Кемеровской области от 28.12.2012 N 520 "Об установлении тарифов на тепловую энергию, реализуемую ООО "</w:t>
      </w:r>
      <w:proofErr w:type="spellStart"/>
      <w:r>
        <w:rPr>
          <w:rFonts w:ascii="Calibri" w:hAnsi="Calibri" w:cs="Calibri"/>
        </w:rPr>
        <w:t>КузнецТеплоСбыт</w:t>
      </w:r>
      <w:proofErr w:type="spellEnd"/>
      <w:r>
        <w:rPr>
          <w:rFonts w:ascii="Calibri" w:hAnsi="Calibri" w:cs="Calibri"/>
        </w:rPr>
        <w:t>" (г. Новокузнецк) на потребительском рынке";</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Региональной энергетической комиссии Кемеровской области от 28.12.2012 N 521 "Об установлении тарифов на горячую воду в открытой системе горячего водоснабжения (теплоснабжения), реализуемую ООО "</w:t>
      </w:r>
      <w:proofErr w:type="spellStart"/>
      <w:r>
        <w:rPr>
          <w:rFonts w:ascii="Calibri" w:hAnsi="Calibri" w:cs="Calibri"/>
        </w:rPr>
        <w:t>КузнецТеплоСбыт</w:t>
      </w:r>
      <w:proofErr w:type="spellEnd"/>
      <w:r>
        <w:rPr>
          <w:rFonts w:ascii="Calibri" w:hAnsi="Calibri" w:cs="Calibri"/>
        </w:rPr>
        <w:t>" (г. Новокузнецк) на потребительском рынке".</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32" w:history="1">
        <w:r>
          <w:rPr>
            <w:rFonts w:ascii="Calibri" w:hAnsi="Calibri" w:cs="Calibri"/>
            <w:color w:val="0000FF"/>
          </w:rPr>
          <w:t>Решение</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Новокузнецкого городского Совета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народных депутатов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С.И.КОРНЕЕВ</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outlineLvl w:val="0"/>
        <w:rPr>
          <w:rFonts w:ascii="Calibri" w:hAnsi="Calibri" w:cs="Calibri"/>
        </w:rPr>
      </w:pPr>
      <w:bookmarkStart w:id="73" w:name="Par977"/>
      <w:bookmarkEnd w:id="73"/>
      <w:r>
        <w:rPr>
          <w:rFonts w:ascii="Calibri" w:hAnsi="Calibri" w:cs="Calibri"/>
        </w:rPr>
        <w:t>Приложение N 3</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Решению </w:t>
      </w:r>
      <w:proofErr w:type="gramStart"/>
      <w:r>
        <w:rPr>
          <w:rFonts w:ascii="Calibri" w:hAnsi="Calibri" w:cs="Calibri"/>
        </w:rPr>
        <w:t>Новокузнецкого</w:t>
      </w:r>
      <w:proofErr w:type="gramEnd"/>
      <w:r>
        <w:rPr>
          <w:rFonts w:ascii="Calibri" w:hAnsi="Calibri" w:cs="Calibri"/>
        </w:rPr>
        <w:t xml:space="preserve"> городского</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Совета народных депутатов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от 27.09.2013 N 12/114</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b/>
          <w:bCs/>
        </w:rPr>
      </w:pPr>
      <w:bookmarkStart w:id="74" w:name="Par982"/>
      <w:bookmarkEnd w:id="74"/>
      <w:r>
        <w:rPr>
          <w:rFonts w:ascii="Calibri" w:hAnsi="Calibri" w:cs="Calibri"/>
          <w:b/>
          <w:bCs/>
        </w:rPr>
        <w:t>ПОРЯДОК</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И ОРГАНИЗАЦИИ ПРЕДОСТАВЛЕНИЯ ИЗ БЮДЖЕТА</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НОВОКУЗНЕЦКОГО ГОРОДСКОГО ОКРУГА КОМПЕНСАЦИИ </w:t>
      </w:r>
      <w:proofErr w:type="gramStart"/>
      <w:r>
        <w:rPr>
          <w:rFonts w:ascii="Calibri" w:hAnsi="Calibri" w:cs="Calibri"/>
          <w:b/>
          <w:bCs/>
        </w:rPr>
        <w:t>ВЫПАДАЮЩИХ</w:t>
      </w:r>
      <w:proofErr w:type="gramEnd"/>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УПРАВЛЯЮЩИМ ОРГАНИЗАЦИЯМ, ТОВАРИЩЕСТВАМ</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 ЖИЛИЩНЫМ И ИНЫМ СПЕЦИАЛИЗИРОВАННЫМ</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ПОТРЕБИТЕЛЬСКИМ КООПЕРАТИВАМ, РЕСУРСОСНАБЖАЮЩИМ</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ОРГАНИЗАЦИЯМ, ПРЕДОСТАВЛЯЮЩИМ НАСЕЛЕНИЮ УСЛУГИ ГОРЯЧЕГО</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ОТОПЛЕНИЯ</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3" w:history="1">
        <w:r>
          <w:rPr>
            <w:rFonts w:ascii="Calibri" w:hAnsi="Calibri" w:cs="Calibri"/>
            <w:color w:val="0000FF"/>
          </w:rPr>
          <w:t>Решения</w:t>
        </w:r>
      </w:hyperlink>
      <w:r>
        <w:rPr>
          <w:rFonts w:ascii="Calibri" w:hAnsi="Calibri" w:cs="Calibri"/>
        </w:rPr>
        <w:t xml:space="preserve"> Новокузнецкого городского Совета</w:t>
      </w:r>
      <w:proofErr w:type="gramEnd"/>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народных депутатов от 24.12.2013 N 16/192)</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компенсации выпадающих доходов управляющим организациям, товариществам собственников жилья, жилищным и иным специализированным потребительским кооперативам, </w:t>
      </w:r>
      <w:proofErr w:type="spellStart"/>
      <w:r>
        <w:rPr>
          <w:rFonts w:ascii="Calibri" w:hAnsi="Calibri" w:cs="Calibri"/>
        </w:rPr>
        <w:t>ресурсоснабжающим</w:t>
      </w:r>
      <w:proofErr w:type="spellEnd"/>
      <w:r>
        <w:rPr>
          <w:rFonts w:ascii="Calibri" w:hAnsi="Calibri" w:cs="Calibri"/>
        </w:rPr>
        <w:t xml:space="preserve"> организациям (далее по тексту - компенсация выпадающих доходов) по коммунальным услугам горячего водоснабжения и отопления рассчитывается в следующем порядке:</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коммунальным услугам горячего водоснабжения - как произведение объема коммунальной услуги горячего водоснабжения, использованного жителями многоквартирного (индивидуального жилого) дома за отчетный месяц (м3), и </w:t>
      </w:r>
      <w:hyperlink w:anchor="Par462" w:history="1">
        <w:r>
          <w:rPr>
            <w:rFonts w:ascii="Calibri" w:hAnsi="Calibri" w:cs="Calibri"/>
            <w:color w:val="0000FF"/>
          </w:rPr>
          <w:t>размера</w:t>
        </w:r>
      </w:hyperlink>
      <w:r>
        <w:rPr>
          <w:rFonts w:ascii="Calibri" w:hAnsi="Calibri" w:cs="Calibri"/>
        </w:rPr>
        <w:t xml:space="preserve"> компенсации выпадающих доходов за коммунальные услуги горячего водоснабжения (руб./м3 с НДС), установленного для </w:t>
      </w:r>
      <w:proofErr w:type="spellStart"/>
      <w:r>
        <w:rPr>
          <w:rFonts w:ascii="Calibri" w:hAnsi="Calibri" w:cs="Calibri"/>
        </w:rPr>
        <w:t>ресурсоснабжающей</w:t>
      </w:r>
      <w:proofErr w:type="spellEnd"/>
      <w:r>
        <w:rPr>
          <w:rFonts w:ascii="Calibri" w:hAnsi="Calibri" w:cs="Calibri"/>
        </w:rPr>
        <w:t xml:space="preserve"> организации приложением N 2 к настоящему Решению.</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зависимости от наличия (отсутствия) приборов учета потребления коммунальных услуг горячего водоснабжения объем данных услуг для расчета компенсационных выплат по многоквартирному (индивидуальному жилому) дому за отчетный период определяется в следующем порядке, но не выше объема горячего водоснабжения, указанного в акте на оказание услуги горячего водоснабжения к счету-фактуре по договору, заключенному между управляющей организацией, товариществом собственников жилья, жилищным и иным специализированным</w:t>
      </w:r>
      <w:proofErr w:type="gramEnd"/>
      <w:r>
        <w:rPr>
          <w:rFonts w:ascii="Calibri" w:hAnsi="Calibri" w:cs="Calibri"/>
        </w:rPr>
        <w:t xml:space="preserve"> потребительским кооперативом, собственниками (нанимателями) индивидуального жилого дома и </w:t>
      </w:r>
      <w:proofErr w:type="spellStart"/>
      <w:r>
        <w:rPr>
          <w:rFonts w:ascii="Calibri" w:hAnsi="Calibri" w:cs="Calibri"/>
        </w:rPr>
        <w:t>ресурсоснабжающей</w:t>
      </w:r>
      <w:proofErr w:type="spellEnd"/>
      <w:r>
        <w:rPr>
          <w:rFonts w:ascii="Calibri" w:hAnsi="Calibri" w:cs="Calibri"/>
        </w:rPr>
        <w:t xml:space="preserve"> организацией, и не выше норматива потребления данных услуг для индивидуального жилого дома в период с мая по август:</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первый абзац подпункта "а" пункта 1.1 внесены изменения, действие которых </w:t>
      </w:r>
      <w:hyperlink r:id="rId35"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общедомового прибора учета потребления коммунальных услуг горячего водоснабжения, подтвержденного актом обследования на предмет установления отсутствия технической возможности установки коллективного (общедомового) прибора учета, и частичном наличии квартирных </w:t>
      </w:r>
      <w:proofErr w:type="gramStart"/>
      <w:r>
        <w:rPr>
          <w:rFonts w:ascii="Calibri" w:hAnsi="Calibri" w:cs="Calibri"/>
        </w:rPr>
        <w:t>приборов учета потребления коммунальных услуг горячего водоснабжения</w:t>
      </w:r>
      <w:proofErr w:type="gramEnd"/>
      <w:r>
        <w:rPr>
          <w:rFonts w:ascii="Calibri" w:hAnsi="Calibri" w:cs="Calibri"/>
        </w:rPr>
        <w:t xml:space="preserve"> по </w:t>
      </w:r>
      <w:hyperlink w:anchor="Par1005" w:history="1">
        <w:r>
          <w:rPr>
            <w:rFonts w:ascii="Calibri" w:hAnsi="Calibri" w:cs="Calibri"/>
            <w:color w:val="0000FF"/>
          </w:rPr>
          <w:t>формуле N 1</w:t>
        </w:r>
      </w:hyperlink>
      <w:r>
        <w:rPr>
          <w:rFonts w:ascii="Calibri" w:hAnsi="Calibri" w:cs="Calibri"/>
        </w:rPr>
        <w:t>:</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(Формула N 1)</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bookmarkStart w:id="75" w:name="Par1005"/>
      <w:bookmarkEnd w:id="75"/>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гор = </w:t>
      </w:r>
      <w:proofErr w:type="spellStart"/>
      <w:r>
        <w:rPr>
          <w:rFonts w:ascii="Calibri" w:hAnsi="Calibri" w:cs="Calibri"/>
        </w:rPr>
        <w:t>Чжит</w:t>
      </w:r>
      <w:proofErr w:type="spellEnd"/>
      <w:r>
        <w:rPr>
          <w:rFonts w:ascii="Calibri" w:hAnsi="Calibri" w:cs="Calibri"/>
        </w:rPr>
        <w:t xml:space="preserve"> x N потреб гор + </w:t>
      </w:r>
      <w:proofErr w:type="spellStart"/>
      <w:r>
        <w:rPr>
          <w:rFonts w:ascii="Calibri" w:hAnsi="Calibri" w:cs="Calibri"/>
        </w:rPr>
        <w:t>Vкварт</w:t>
      </w:r>
      <w:proofErr w:type="spellEnd"/>
      <w:r>
        <w:rPr>
          <w:rFonts w:ascii="Calibri" w:hAnsi="Calibri" w:cs="Calibri"/>
        </w:rPr>
        <w:t xml:space="preserve"> приборы гор + </w:t>
      </w:r>
      <w:proofErr w:type="spellStart"/>
      <w:r>
        <w:rPr>
          <w:rFonts w:ascii="Calibri" w:hAnsi="Calibri" w:cs="Calibri"/>
        </w:rPr>
        <w:t>Vкварт</w:t>
      </w:r>
      <w:proofErr w:type="spellEnd"/>
      <w:r>
        <w:rPr>
          <w:rFonts w:ascii="Calibri" w:hAnsi="Calibri" w:cs="Calibri"/>
        </w:rPr>
        <w:t xml:space="preserve"> средние гор,</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гор - общий объем коммунальной услуги горячего водоснабжения для расчета компенсационных выплат (м3). Общий объем коммунальной услуги горячего водоснабжения, используемый для расчета компенсационных выплат, не может превышать значения, рассчитанного как произведение численности постоянно и временно проживающих жителей многоквартирного (индивидуального жилого) дома и установленного норматива потребления коммунальной услуги горячего водоснабжения;</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Чжит</w:t>
      </w:r>
      <w:proofErr w:type="spellEnd"/>
      <w:r>
        <w:rPr>
          <w:rFonts w:ascii="Calibri" w:hAnsi="Calibri" w:cs="Calibri"/>
        </w:rPr>
        <w:t xml:space="preserve">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горячего водоснабжения (человек), за исключением категории граждан, осуществляющих оплату потребленных коммунальных услуг в объеме 100% от тарифов </w:t>
      </w:r>
      <w:proofErr w:type="spellStart"/>
      <w:r>
        <w:rPr>
          <w:rFonts w:ascii="Calibri" w:hAnsi="Calibri" w:cs="Calibri"/>
        </w:rPr>
        <w:t>ресурсоснабжающей</w:t>
      </w:r>
      <w:proofErr w:type="spellEnd"/>
      <w:r>
        <w:rPr>
          <w:rFonts w:ascii="Calibri" w:hAnsi="Calibri" w:cs="Calibri"/>
        </w:rPr>
        <w:t xml:space="preserve"> организации согласно </w:t>
      </w:r>
      <w:hyperlink w:anchor="Par438" w:history="1">
        <w:r>
          <w:rPr>
            <w:rFonts w:ascii="Calibri" w:hAnsi="Calibri" w:cs="Calibri"/>
            <w:color w:val="0000FF"/>
          </w:rPr>
          <w:t>примечанию</w:t>
        </w:r>
      </w:hyperlink>
      <w:r>
        <w:rPr>
          <w:rFonts w:ascii="Calibri" w:hAnsi="Calibri" w:cs="Calibri"/>
        </w:rPr>
        <w:t xml:space="preserve"> к приложению N 1 "Размеры платы граждан за коммунальные услуги" к настоящему Решению;</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потреб гор - установленный норматив потребления коммунальной услуги горячего </w:t>
      </w:r>
      <w:r>
        <w:rPr>
          <w:rFonts w:ascii="Calibri" w:hAnsi="Calibri" w:cs="Calibri"/>
        </w:rPr>
        <w:lastRenderedPageBreak/>
        <w:t>водоснабжения (м3/чел. в месяц);</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кварт</w:t>
      </w:r>
      <w:proofErr w:type="spellEnd"/>
      <w:r>
        <w:rPr>
          <w:rFonts w:ascii="Calibri" w:hAnsi="Calibri" w:cs="Calibri"/>
        </w:rPr>
        <w:t xml:space="preserve"> приборы гор - объем потребления коммунальной услуги горячего водоснабжения, определенный по показаниям квартирных приборов учета в многоквартирном (индивидуальном жилом) доме, (м3);</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Vкварт</w:t>
      </w:r>
      <w:proofErr w:type="spellEnd"/>
      <w:r>
        <w:rPr>
          <w:rFonts w:ascii="Calibri" w:hAnsi="Calibri" w:cs="Calibri"/>
        </w:rPr>
        <w:t xml:space="preserve"> средние гор - объем потребления коммунальной услуги горячего водоснабжения, определенный расчетным методом в случаях и в порядке, установленных </w:t>
      </w:r>
      <w:hyperlink r:id="rId37" w:history="1">
        <w:r>
          <w:rPr>
            <w:rFonts w:ascii="Calibri" w:hAnsi="Calibri" w:cs="Calibri"/>
            <w:color w:val="0000FF"/>
          </w:rPr>
          <w:t>ст. 59</w:t>
        </w:r>
      </w:hyperlink>
      <w:r>
        <w:rPr>
          <w:rFonts w:ascii="Calibri" w:hAnsi="Calibri" w:cs="Calibri"/>
        </w:rPr>
        <w:t xml:space="preserve">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roofErr w:type="gramEnd"/>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первый абзац подпункта "б" пункта 1.1 внесены изменения, действие которых </w:t>
      </w:r>
      <w:hyperlink r:id="rId39"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отсутствии общедомового прибора учета потребления коммунальных услуг горячего водоснабжения, подтвержденного актом обследования на предмет установления отсутствия технической возможности установки коллективного (общедомового) прибора учета, и отсутствии квартирных </w:t>
      </w:r>
      <w:proofErr w:type="gramStart"/>
      <w:r>
        <w:rPr>
          <w:rFonts w:ascii="Calibri" w:hAnsi="Calibri" w:cs="Calibri"/>
        </w:rPr>
        <w:t>приборов учета потребления коммунальных услуг горячего водоснабжения</w:t>
      </w:r>
      <w:proofErr w:type="gramEnd"/>
      <w:r>
        <w:rPr>
          <w:rFonts w:ascii="Calibri" w:hAnsi="Calibri" w:cs="Calibri"/>
        </w:rPr>
        <w:t xml:space="preserve"> по </w:t>
      </w:r>
      <w:hyperlink w:anchor="Par1021" w:history="1">
        <w:r>
          <w:rPr>
            <w:rFonts w:ascii="Calibri" w:hAnsi="Calibri" w:cs="Calibri"/>
            <w:color w:val="0000FF"/>
          </w:rPr>
          <w:t>формуле N 2</w:t>
        </w:r>
      </w:hyperlink>
      <w:r>
        <w:rPr>
          <w:rFonts w:ascii="Calibri" w:hAnsi="Calibri" w:cs="Calibri"/>
        </w:rPr>
        <w:t>:</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(Формула N 2)</w:t>
      </w: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bookmarkStart w:id="76" w:name="Par1021"/>
      <w:bookmarkEnd w:id="76"/>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гор = </w:t>
      </w:r>
      <w:proofErr w:type="spellStart"/>
      <w:r>
        <w:rPr>
          <w:rFonts w:ascii="Calibri" w:hAnsi="Calibri" w:cs="Calibri"/>
        </w:rPr>
        <w:t>Чжит</w:t>
      </w:r>
      <w:proofErr w:type="spellEnd"/>
      <w:r>
        <w:rPr>
          <w:rFonts w:ascii="Calibri" w:hAnsi="Calibri" w:cs="Calibri"/>
        </w:rPr>
        <w:t xml:space="preserve"> x N потреб гор,</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гор - общий объем коммунальной услуги горячего водоснабжения для расчета компенсационных выплат (м3);</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Чжит</w:t>
      </w:r>
      <w:proofErr w:type="spellEnd"/>
      <w:r>
        <w:rPr>
          <w:rFonts w:ascii="Calibri" w:hAnsi="Calibri" w:cs="Calibri"/>
        </w:rPr>
        <w:t xml:space="preserve">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горячего водоснабжения (человек), за исключением категории граждан, осуществляющих оплату потребленных коммунальных услуг в объеме 100% от тарифов </w:t>
      </w:r>
      <w:proofErr w:type="spellStart"/>
      <w:r>
        <w:rPr>
          <w:rFonts w:ascii="Calibri" w:hAnsi="Calibri" w:cs="Calibri"/>
        </w:rPr>
        <w:t>ресурсоснабжающей</w:t>
      </w:r>
      <w:proofErr w:type="spellEnd"/>
      <w:r>
        <w:rPr>
          <w:rFonts w:ascii="Calibri" w:hAnsi="Calibri" w:cs="Calibri"/>
        </w:rPr>
        <w:t xml:space="preserve"> организации согласно </w:t>
      </w:r>
      <w:hyperlink w:anchor="Par438" w:history="1">
        <w:r>
          <w:rPr>
            <w:rFonts w:ascii="Calibri" w:hAnsi="Calibri" w:cs="Calibri"/>
            <w:color w:val="0000FF"/>
          </w:rPr>
          <w:t>примечанию</w:t>
        </w:r>
      </w:hyperlink>
      <w:r>
        <w:rPr>
          <w:rFonts w:ascii="Calibri" w:hAnsi="Calibri" w:cs="Calibri"/>
        </w:rPr>
        <w:t xml:space="preserve"> к приложению N 1 "Размеры платы граждан за коммунальные услуги" к настоящему Решению;</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потреб гор - установленный норматив потребления коммунальной услуги горячего водоснабжения (м3/чел. в месяц);</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первый абзац подпункта "в" пункта 1.1 внесены изменения, действие которых </w:t>
      </w:r>
      <w:hyperlink r:id="rId42"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наличии общедомового прибора учета потребления коммунальных услуг горячего водоснабжения, подтвержденного актом допуска в эксплуатацию узла учета тепловой энергии у потребителя, и частичном наличии квартирных </w:t>
      </w:r>
      <w:proofErr w:type="gramStart"/>
      <w:r>
        <w:rPr>
          <w:rFonts w:ascii="Calibri" w:hAnsi="Calibri" w:cs="Calibri"/>
        </w:rPr>
        <w:t>приборов учета потребления коммунальных услуг горячего водоснабжения</w:t>
      </w:r>
      <w:proofErr w:type="gramEnd"/>
      <w:r>
        <w:rPr>
          <w:rFonts w:ascii="Calibri" w:hAnsi="Calibri" w:cs="Calibri"/>
        </w:rPr>
        <w:t xml:space="preserve"> по </w:t>
      </w:r>
      <w:hyperlink w:anchor="Par1035" w:history="1">
        <w:r>
          <w:rPr>
            <w:rFonts w:ascii="Calibri" w:hAnsi="Calibri" w:cs="Calibri"/>
            <w:color w:val="0000FF"/>
          </w:rPr>
          <w:t>формуле N 3</w:t>
        </w:r>
      </w:hyperlink>
      <w:r>
        <w:rPr>
          <w:rFonts w:ascii="Calibri" w:hAnsi="Calibri" w:cs="Calibri"/>
        </w:rPr>
        <w:t>:</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(Формула N 3)</w:t>
      </w: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bookmarkStart w:id="77" w:name="Par1035"/>
      <w:bookmarkEnd w:id="77"/>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гор = </w:t>
      </w:r>
      <w:proofErr w:type="spellStart"/>
      <w:r>
        <w:rPr>
          <w:rFonts w:ascii="Calibri" w:hAnsi="Calibri" w:cs="Calibri"/>
        </w:rPr>
        <w:t>Чжит</w:t>
      </w:r>
      <w:proofErr w:type="spellEnd"/>
      <w:r>
        <w:rPr>
          <w:rFonts w:ascii="Calibri" w:hAnsi="Calibri" w:cs="Calibri"/>
        </w:rPr>
        <w:t xml:space="preserve"> x N потреб гор + </w:t>
      </w:r>
      <w:proofErr w:type="spellStart"/>
      <w:r>
        <w:rPr>
          <w:rFonts w:ascii="Calibri" w:hAnsi="Calibri" w:cs="Calibri"/>
        </w:rPr>
        <w:t>Vкварт</w:t>
      </w:r>
      <w:proofErr w:type="spellEnd"/>
      <w:r>
        <w:rPr>
          <w:rFonts w:ascii="Calibri" w:hAnsi="Calibri" w:cs="Calibri"/>
        </w:rPr>
        <w:t xml:space="preserve"> приборы гор + </w:t>
      </w:r>
      <w:proofErr w:type="spellStart"/>
      <w:r>
        <w:rPr>
          <w:rFonts w:ascii="Calibri" w:hAnsi="Calibri" w:cs="Calibri"/>
        </w:rPr>
        <w:t>Vкварт</w:t>
      </w:r>
      <w:proofErr w:type="spellEnd"/>
      <w:r>
        <w:rPr>
          <w:rFonts w:ascii="Calibri" w:hAnsi="Calibri" w:cs="Calibri"/>
        </w:rPr>
        <w:t xml:space="preserve"> средние гор,</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гор - общий объем коммунальной услуги горячего водоснабжения для расчета компенсационных выплат (м3), но не выше показаний общедомового прибора учета потребления коммунальной услуги горячего водоснабжения за соответствующий период;</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Чжит</w:t>
      </w:r>
      <w:proofErr w:type="spellEnd"/>
      <w:r>
        <w:rPr>
          <w:rFonts w:ascii="Calibri" w:hAnsi="Calibri" w:cs="Calibri"/>
        </w:rPr>
        <w:t xml:space="preserve">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горячего водоснабжения (человек), за исключением категории граждан, </w:t>
      </w:r>
      <w:r>
        <w:rPr>
          <w:rFonts w:ascii="Calibri" w:hAnsi="Calibri" w:cs="Calibri"/>
        </w:rPr>
        <w:lastRenderedPageBreak/>
        <w:t xml:space="preserve">осуществляющих оплату потребленных коммунальных услуг в объеме 100% от тарифов </w:t>
      </w:r>
      <w:proofErr w:type="spellStart"/>
      <w:r>
        <w:rPr>
          <w:rFonts w:ascii="Calibri" w:hAnsi="Calibri" w:cs="Calibri"/>
        </w:rPr>
        <w:t>ресурсоснабжающей</w:t>
      </w:r>
      <w:proofErr w:type="spellEnd"/>
      <w:r>
        <w:rPr>
          <w:rFonts w:ascii="Calibri" w:hAnsi="Calibri" w:cs="Calibri"/>
        </w:rPr>
        <w:t xml:space="preserve"> организации согласно </w:t>
      </w:r>
      <w:hyperlink w:anchor="Par438" w:history="1">
        <w:r>
          <w:rPr>
            <w:rFonts w:ascii="Calibri" w:hAnsi="Calibri" w:cs="Calibri"/>
            <w:color w:val="0000FF"/>
          </w:rPr>
          <w:t>примечанию</w:t>
        </w:r>
      </w:hyperlink>
      <w:r>
        <w:rPr>
          <w:rFonts w:ascii="Calibri" w:hAnsi="Calibri" w:cs="Calibri"/>
        </w:rPr>
        <w:t xml:space="preserve"> к приложению N 1 "Размеры платы граждан за коммунальные услуги" к настоящему Решению;</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потреб гор - установленный норматив потребления коммунальной услуги горячего водоснабжения (м3/чел. в месяц);</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кварт</w:t>
      </w:r>
      <w:proofErr w:type="spellEnd"/>
      <w:r>
        <w:rPr>
          <w:rFonts w:ascii="Calibri" w:hAnsi="Calibri" w:cs="Calibri"/>
        </w:rPr>
        <w:t xml:space="preserve"> приборы гор - объем потребления коммунальной услуги горячего водоснабжения, определенный по показаниям квартирных приборов учета в многоквартирном (индивидуальном жилом) доме, (м3);</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Vкварт</w:t>
      </w:r>
      <w:proofErr w:type="spellEnd"/>
      <w:r>
        <w:rPr>
          <w:rFonts w:ascii="Calibri" w:hAnsi="Calibri" w:cs="Calibri"/>
        </w:rPr>
        <w:t xml:space="preserve"> средние гор - объем потребления коммунальной услуги горячего водоснабжения, определенный расчетным методом в случаях и в порядке, установленном </w:t>
      </w:r>
      <w:hyperlink r:id="rId44" w:history="1">
        <w:r>
          <w:rPr>
            <w:rFonts w:ascii="Calibri" w:hAnsi="Calibri" w:cs="Calibri"/>
            <w:color w:val="0000FF"/>
          </w:rPr>
          <w:t>ст. 59</w:t>
        </w:r>
      </w:hyperlink>
      <w:r>
        <w:rPr>
          <w:rFonts w:ascii="Calibri" w:hAnsi="Calibri" w:cs="Calibri"/>
        </w:rPr>
        <w:t xml:space="preserve">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roofErr w:type="gramEnd"/>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первый абзац подпункта "г" пункта 1.1 внесены изменения, действие которых </w:t>
      </w:r>
      <w:hyperlink r:id="rId46"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наличии общедомового прибора учета потребления коммунальных услуг горячего водоснабжения, подтвержденного актом допуска в эксплуатацию узла учета тепловой энергии у потребителя, и отсутствии квартирных </w:t>
      </w:r>
      <w:proofErr w:type="gramStart"/>
      <w:r>
        <w:rPr>
          <w:rFonts w:ascii="Calibri" w:hAnsi="Calibri" w:cs="Calibri"/>
        </w:rPr>
        <w:t>приборов учета потребления коммунальных услуг горячего водоснабжения</w:t>
      </w:r>
      <w:proofErr w:type="gramEnd"/>
      <w:r>
        <w:rPr>
          <w:rFonts w:ascii="Calibri" w:hAnsi="Calibri" w:cs="Calibri"/>
        </w:rPr>
        <w:t xml:space="preserve"> по </w:t>
      </w:r>
      <w:hyperlink w:anchor="Par1051" w:history="1">
        <w:r>
          <w:rPr>
            <w:rFonts w:ascii="Calibri" w:hAnsi="Calibri" w:cs="Calibri"/>
            <w:color w:val="0000FF"/>
          </w:rPr>
          <w:t>формуле N 4</w:t>
        </w:r>
      </w:hyperlink>
      <w:r>
        <w:rPr>
          <w:rFonts w:ascii="Calibri" w:hAnsi="Calibri" w:cs="Calibri"/>
        </w:rPr>
        <w:t>:</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(Формула N 4)</w:t>
      </w: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bookmarkStart w:id="78" w:name="Par1051"/>
      <w:bookmarkEnd w:id="78"/>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гор = </w:t>
      </w:r>
      <w:proofErr w:type="spellStart"/>
      <w:r>
        <w:rPr>
          <w:rFonts w:ascii="Calibri" w:hAnsi="Calibri" w:cs="Calibri"/>
        </w:rPr>
        <w:t>Чжит</w:t>
      </w:r>
      <w:proofErr w:type="spellEnd"/>
      <w:r>
        <w:rPr>
          <w:rFonts w:ascii="Calibri" w:hAnsi="Calibri" w:cs="Calibri"/>
        </w:rPr>
        <w:t xml:space="preserve"> x N потреб гор,</w:t>
      </w: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гор - общий объем коммунальной услуги горячего водоснабжения для расчета компенсационных выплат (м3), но не выше показаний общедомового прибора учета потребления коммунальной услуги горячего водоснабжения за соответствующий период;</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Чжит</w:t>
      </w:r>
      <w:proofErr w:type="spellEnd"/>
      <w:r>
        <w:rPr>
          <w:rFonts w:ascii="Calibri" w:hAnsi="Calibri" w:cs="Calibri"/>
        </w:rPr>
        <w:t xml:space="preserve"> - численность постоянно и временно проживающих жителей многоквартирного (индивидуального жилого) дома (человек), за исключением категории граждан, осуществляющих оплату потребленных коммунальных услуг в объеме 100% от тарифов </w:t>
      </w:r>
      <w:proofErr w:type="spellStart"/>
      <w:r>
        <w:rPr>
          <w:rFonts w:ascii="Calibri" w:hAnsi="Calibri" w:cs="Calibri"/>
        </w:rPr>
        <w:t>ресурсоснабжающей</w:t>
      </w:r>
      <w:proofErr w:type="spellEnd"/>
      <w:r>
        <w:rPr>
          <w:rFonts w:ascii="Calibri" w:hAnsi="Calibri" w:cs="Calibri"/>
        </w:rPr>
        <w:t xml:space="preserve"> организации согласно </w:t>
      </w:r>
      <w:hyperlink w:anchor="Par438" w:history="1">
        <w:r>
          <w:rPr>
            <w:rFonts w:ascii="Calibri" w:hAnsi="Calibri" w:cs="Calibri"/>
            <w:color w:val="0000FF"/>
          </w:rPr>
          <w:t>примечанию</w:t>
        </w:r>
      </w:hyperlink>
      <w:r>
        <w:rPr>
          <w:rFonts w:ascii="Calibri" w:hAnsi="Calibri" w:cs="Calibri"/>
        </w:rPr>
        <w:t xml:space="preserve"> к приложению N 1 "Размеры платы граждан за коммунальные услуги" к настоящему Решению;</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потреб гор - установленный норматив потребления коммунальной услуги горячего водоснабжения (м3/чел. в месяц).</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услугам отопления в зависимости от наличия (отсутствия) общедомового прибора учета потребления тепловой энергии:</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подпункт "а" пункта 1.2 внесены изменения, действие которых </w:t>
      </w:r>
      <w:hyperlink r:id="rId49"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общедомового прибора учета потребления тепловой энергии, подтвержденного актом обследования на предмет установления отсутствия технической возможности установки коллективного (общедомового) прибора учета, - как произведение фактической общей площади отопления (м</w:t>
      </w:r>
      <w:proofErr w:type="gramStart"/>
      <w:r>
        <w:rPr>
          <w:rFonts w:ascii="Calibri" w:hAnsi="Calibri" w:cs="Calibri"/>
        </w:rPr>
        <w:t>2</w:t>
      </w:r>
      <w:proofErr w:type="gramEnd"/>
      <w:r>
        <w:rPr>
          <w:rFonts w:ascii="Calibri" w:hAnsi="Calibri" w:cs="Calibri"/>
        </w:rPr>
        <w:t xml:space="preserve">) и </w:t>
      </w:r>
      <w:hyperlink w:anchor="Par462" w:history="1">
        <w:r>
          <w:rPr>
            <w:rFonts w:ascii="Calibri" w:hAnsi="Calibri" w:cs="Calibri"/>
            <w:color w:val="0000FF"/>
          </w:rPr>
          <w:t>размера</w:t>
        </w:r>
      </w:hyperlink>
      <w:r>
        <w:rPr>
          <w:rFonts w:ascii="Calibri" w:hAnsi="Calibri" w:cs="Calibri"/>
        </w:rPr>
        <w:t xml:space="preserve"> компенсации выпадающих доходов за услуги отопления (руб./м2 общей площади с НДС), установленного приложением N 2 к настоящему Решению;</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подпункт "б" пункта 1.2 внесены изменения, действие которых </w:t>
      </w:r>
      <w:hyperlink r:id="rId52"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при наличии общедомового прибора учета потребления тепловой энергии, </w:t>
      </w:r>
      <w:r>
        <w:rPr>
          <w:rFonts w:ascii="Calibri" w:hAnsi="Calibri" w:cs="Calibri"/>
        </w:rPr>
        <w:lastRenderedPageBreak/>
        <w:t xml:space="preserve">подтвержденного актом допуска в эксплуатацию узла учета тепловой энергии у потребителя, - как произведение фактического объема потребления по общедомовому прибору учета на отопление, согласованного с </w:t>
      </w:r>
      <w:proofErr w:type="spellStart"/>
      <w:r>
        <w:rPr>
          <w:rFonts w:ascii="Calibri" w:hAnsi="Calibri" w:cs="Calibri"/>
        </w:rPr>
        <w:t>ресурсоснабжающей</w:t>
      </w:r>
      <w:proofErr w:type="spellEnd"/>
      <w:r>
        <w:rPr>
          <w:rFonts w:ascii="Calibri" w:hAnsi="Calibri" w:cs="Calibri"/>
        </w:rPr>
        <w:t xml:space="preserve"> организацией и подтвержденного актами снятия показаний прибора учета (Гкал), но не выше объема отопления, указанного в акте на оказание услуги отопления к счету-фактуре по договору, заключенному</w:t>
      </w:r>
      <w:proofErr w:type="gramEnd"/>
      <w:r>
        <w:rPr>
          <w:rFonts w:ascii="Calibri" w:hAnsi="Calibri" w:cs="Calibri"/>
        </w:rPr>
        <w:t xml:space="preserve"> между управляющей организацией, товариществом собственников жилья, жилищным и иным специализированным потребительским кооперативом, собственниками (нанимателями) индивидуальных жилого дома и </w:t>
      </w:r>
      <w:proofErr w:type="spellStart"/>
      <w:r>
        <w:rPr>
          <w:rFonts w:ascii="Calibri" w:hAnsi="Calibri" w:cs="Calibri"/>
        </w:rPr>
        <w:t>ресурсоснабжающей</w:t>
      </w:r>
      <w:proofErr w:type="spellEnd"/>
      <w:r>
        <w:rPr>
          <w:rFonts w:ascii="Calibri" w:hAnsi="Calibri" w:cs="Calibri"/>
        </w:rPr>
        <w:t xml:space="preserve"> организацией, и </w:t>
      </w:r>
      <w:hyperlink w:anchor="Par462" w:history="1">
        <w:r>
          <w:rPr>
            <w:rFonts w:ascii="Calibri" w:hAnsi="Calibri" w:cs="Calibri"/>
            <w:color w:val="0000FF"/>
          </w:rPr>
          <w:t>размера</w:t>
        </w:r>
      </w:hyperlink>
      <w:r>
        <w:rPr>
          <w:rFonts w:ascii="Calibri" w:hAnsi="Calibri" w:cs="Calibri"/>
        </w:rPr>
        <w:t xml:space="preserve"> компенсации выпадающих доходов за услуги отопления (руб./Гкал с НДС), установленного приложением N 2 к настоящему Решению.</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компенсации из бюджета Новокузнецкого городского округа производится Комитетом ЖКХ администрации города Новокузнецка в порядке, установленном постановлением администрации города Новокузнецка.</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Управляющие организации, товарищества собственников жилья, жилищные и иные специализированные потребительские кооперативы, ресурсоснабжающие организации заключают муниципальный </w:t>
      </w:r>
      <w:hyperlink w:anchor="Par1107" w:history="1">
        <w:r>
          <w:rPr>
            <w:rFonts w:ascii="Calibri" w:hAnsi="Calibri" w:cs="Calibri"/>
            <w:color w:val="0000FF"/>
          </w:rPr>
          <w:t>контракт</w:t>
        </w:r>
      </w:hyperlink>
      <w:r>
        <w:rPr>
          <w:rFonts w:ascii="Calibri" w:hAnsi="Calibri" w:cs="Calibri"/>
        </w:rPr>
        <w:t xml:space="preserve"> с Комитетом ЖКХ администрации города Новокузнецка на выплату компенсации выпадающих доходов по форме согласно приложению N 1 к настоящему Порядку.</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На основании заключенного муниципального контракта управляющие организации, товарищества собственников жилья, жилищные и иные специализированные потребительские кооперативы, ресурсоснабжающие организации представляют в Комитет ЖКХ администрации города </w:t>
      </w:r>
      <w:proofErr w:type="gramStart"/>
      <w:r>
        <w:rPr>
          <w:rFonts w:ascii="Calibri" w:hAnsi="Calibri" w:cs="Calibri"/>
        </w:rPr>
        <w:t>Новокузнецка</w:t>
      </w:r>
      <w:proofErr w:type="gramEnd"/>
      <w:r>
        <w:rPr>
          <w:rFonts w:ascii="Calibri" w:hAnsi="Calibri" w:cs="Calibri"/>
        </w:rPr>
        <w:t xml:space="preserve"> следующие документы:</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заверенную справку по жилищному фонду с указанием информации о количестве постоянно и временно проживающих жителей, степени благоустройства и общей площади каждого дома по форме согласно </w:t>
      </w:r>
      <w:hyperlink w:anchor="Par1526" w:history="1">
        <w:r>
          <w:rPr>
            <w:rFonts w:ascii="Calibri" w:hAnsi="Calibri" w:cs="Calibri"/>
            <w:color w:val="0000FF"/>
          </w:rPr>
          <w:t>приложению N 3</w:t>
        </w:r>
      </w:hyperlink>
      <w:r>
        <w:rPr>
          <w:rFonts w:ascii="Calibri" w:hAnsi="Calibri" w:cs="Calibri"/>
        </w:rPr>
        <w:t xml:space="preserve"> к настоящему Порядку;</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копию счета-фактуры </w:t>
      </w:r>
      <w:proofErr w:type="spellStart"/>
      <w:r>
        <w:rPr>
          <w:rFonts w:ascii="Calibri" w:hAnsi="Calibri" w:cs="Calibri"/>
        </w:rPr>
        <w:t>ресурсоснабжающей</w:t>
      </w:r>
      <w:proofErr w:type="spellEnd"/>
      <w:r>
        <w:rPr>
          <w:rFonts w:ascii="Calibri" w:hAnsi="Calibri" w:cs="Calibri"/>
        </w:rPr>
        <w:t xml:space="preserve"> организации за прошедший месяц с приложением акта об оказании услуг по договору на оказание коммунальных услуг горячего водоснабжения и отопления (только для управляющих организаций, товариществ собственников жилья, жилищных и иных специализированных потребительских кооперативов), расшифровку объемов потребленных коммунальных услуг горячего водоснабжения и отопления, согласованных сторонами по вышеуказанному договору;</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462" w:history="1">
        <w:r>
          <w:rPr>
            <w:rFonts w:ascii="Calibri" w:hAnsi="Calibri" w:cs="Calibri"/>
            <w:color w:val="0000FF"/>
          </w:rPr>
          <w:t>акт</w:t>
        </w:r>
      </w:hyperlink>
      <w:r>
        <w:rPr>
          <w:rFonts w:ascii="Calibri" w:hAnsi="Calibri" w:cs="Calibri"/>
        </w:rPr>
        <w:t xml:space="preserve"> о предоставлении компенсации по форме согласно приложению N 2 к настоящему Порядку;</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счет-фактуру на сумму компенсации выпадающих доходов за прошедший месяц;</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"д" пункта 2.2, введенного </w:t>
      </w:r>
      <w:hyperlink r:id="rId54"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w:t>
      </w:r>
      <w:hyperlink r:id="rId55"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заверенную копию акта допуска в эксплуатацию узла учета тепловой энергии у потребителя либо заверенную копию акта обследования на предмет установления отсутствия технической возможности установки коллективного (общедомового) прибора учета.</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56"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пункт 2.3 внесены изменения, действие которых </w:t>
      </w:r>
      <w:hyperlink r:id="rId58" w:history="1">
        <w:r>
          <w:rPr>
            <w:rFonts w:ascii="Calibri" w:hAnsi="Calibri" w:cs="Calibri"/>
            <w:color w:val="0000FF"/>
          </w:rPr>
          <w:t>распространяется</w:t>
        </w:r>
      </w:hyperlink>
      <w:r>
        <w:rPr>
          <w:rFonts w:ascii="Calibri" w:hAnsi="Calibri" w:cs="Calibri"/>
        </w:rPr>
        <w:t xml:space="preserve"> на правоотношения, возникшие с 1 октября 2013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Исключен. - </w:t>
      </w:r>
      <w:hyperlink r:id="rId59" w:history="1">
        <w:r>
          <w:rPr>
            <w:rFonts w:ascii="Calibri" w:hAnsi="Calibri" w:cs="Calibri"/>
            <w:color w:val="0000FF"/>
          </w:rPr>
          <w:t>Решение</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Новокузнецкого городского Совета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народных депутатов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С.И.КОРНЕЕВ</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outlineLvl w:val="1"/>
        <w:rPr>
          <w:rFonts w:ascii="Calibri" w:hAnsi="Calibri" w:cs="Calibri"/>
        </w:rPr>
      </w:pPr>
      <w:bookmarkStart w:id="79" w:name="Par1094"/>
      <w:bookmarkEnd w:id="79"/>
      <w:r>
        <w:rPr>
          <w:rFonts w:ascii="Calibri" w:hAnsi="Calibri" w:cs="Calibri"/>
        </w:rPr>
        <w:t>Приложение N 1</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расчета и организации предоставления</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Новокузнецкого городского округа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компенсации выпадающих доходов управляющим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товариществам собственников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жилья, жилищным и иным специализированным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потребительским кооперативам, </w:t>
      </w:r>
      <w:proofErr w:type="spellStart"/>
      <w:r>
        <w:rPr>
          <w:rFonts w:ascii="Calibri" w:hAnsi="Calibri" w:cs="Calibri"/>
        </w:rPr>
        <w:t>ресурсоснабжающим</w:t>
      </w:r>
      <w:proofErr w:type="spellEnd"/>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предоставляющим населению услуги</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горячего водоснабжения и отопления</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0" w:history="1">
        <w:r>
          <w:rPr>
            <w:rFonts w:ascii="Calibri" w:hAnsi="Calibri" w:cs="Calibri"/>
            <w:color w:val="0000FF"/>
          </w:rPr>
          <w:t>Решения</w:t>
        </w:r>
      </w:hyperlink>
      <w:r>
        <w:rPr>
          <w:rFonts w:ascii="Calibri" w:hAnsi="Calibri" w:cs="Calibri"/>
        </w:rPr>
        <w:t xml:space="preserve"> Новокузнецкого городского Совета</w:t>
      </w:r>
      <w:proofErr w:type="gramEnd"/>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pStyle w:val="ConsPlusNonformat"/>
      </w:pPr>
      <w:bookmarkStart w:id="80" w:name="Par1107"/>
      <w:bookmarkEnd w:id="80"/>
      <w:r>
        <w:t xml:space="preserve">                     Примерный муниципальный контракт</w:t>
      </w:r>
    </w:p>
    <w:p w:rsidR="0055528B" w:rsidRDefault="0055528B">
      <w:pPr>
        <w:pStyle w:val="ConsPlusNonformat"/>
      </w:pPr>
      <w:r>
        <w:t xml:space="preserve">           на выплату компенсации выпадающих доходов управляющим</w:t>
      </w:r>
    </w:p>
    <w:p w:rsidR="0055528B" w:rsidRDefault="0055528B">
      <w:pPr>
        <w:pStyle w:val="ConsPlusNonformat"/>
      </w:pPr>
      <w:r>
        <w:t xml:space="preserve">        организациям, товариществам собственников жилья, жилищным и</w:t>
      </w:r>
    </w:p>
    <w:p w:rsidR="0055528B" w:rsidRDefault="0055528B">
      <w:pPr>
        <w:pStyle w:val="ConsPlusNonformat"/>
      </w:pPr>
      <w:r>
        <w:t xml:space="preserve">           иным специализированным потребительским кооперативам,</w:t>
      </w:r>
    </w:p>
    <w:p w:rsidR="0055528B" w:rsidRDefault="0055528B">
      <w:pPr>
        <w:pStyle w:val="ConsPlusNonformat"/>
      </w:pPr>
      <w:r>
        <w:t xml:space="preserve">         </w:t>
      </w:r>
      <w:proofErr w:type="spellStart"/>
      <w:r>
        <w:t>ресурсоснабжающим</w:t>
      </w:r>
      <w:proofErr w:type="spellEnd"/>
      <w:r>
        <w:t xml:space="preserve"> организациям, предоставляющим населению</w:t>
      </w:r>
    </w:p>
    <w:p w:rsidR="0055528B" w:rsidRDefault="0055528B">
      <w:pPr>
        <w:pStyle w:val="ConsPlusNonformat"/>
      </w:pPr>
      <w:r>
        <w:t xml:space="preserve">          коммунальные услуги горячего водоснабжения и отопления</w:t>
      </w:r>
    </w:p>
    <w:p w:rsidR="0055528B" w:rsidRDefault="0055528B">
      <w:pPr>
        <w:pStyle w:val="ConsPlusNonformat"/>
      </w:pPr>
    </w:p>
    <w:p w:rsidR="0055528B" w:rsidRDefault="0055528B">
      <w:pPr>
        <w:pStyle w:val="ConsPlusNonformat"/>
      </w:pPr>
      <w:r>
        <w:t>г. Новокузнецк                                     "__" ___________ 20__ г.</w:t>
      </w:r>
    </w:p>
    <w:p w:rsidR="0055528B" w:rsidRDefault="0055528B">
      <w:pPr>
        <w:pStyle w:val="ConsPlusNonformat"/>
      </w:pPr>
    </w:p>
    <w:p w:rsidR="0055528B" w:rsidRDefault="0055528B">
      <w:pPr>
        <w:pStyle w:val="ConsPlusNonformat"/>
      </w:pPr>
      <w:r>
        <w:t xml:space="preserve">    Комитет    жилищно-коммунального    хозяйства    администрации   города</w:t>
      </w:r>
    </w:p>
    <w:p w:rsidR="0055528B" w:rsidRDefault="0055528B">
      <w:pPr>
        <w:pStyle w:val="ConsPlusNonformat"/>
      </w:pPr>
      <w:r>
        <w:t>Новокузнецка, в лице председателя ________________________________________,</w:t>
      </w:r>
    </w:p>
    <w:p w:rsidR="0055528B" w:rsidRDefault="0055528B">
      <w:pPr>
        <w:pStyle w:val="ConsPlusNonformat"/>
      </w:pPr>
      <w:r>
        <w:t xml:space="preserve">действующего  на   основании   Положения,  с  одной  стороны,  </w:t>
      </w:r>
      <w:proofErr w:type="gramStart"/>
      <w:r>
        <w:t>именуемый</w:t>
      </w:r>
      <w:proofErr w:type="gramEnd"/>
      <w:r>
        <w:t xml:space="preserve">  в</w:t>
      </w:r>
    </w:p>
    <w:p w:rsidR="0055528B" w:rsidRDefault="0055528B">
      <w:pPr>
        <w:pStyle w:val="ConsPlusNonformat"/>
      </w:pPr>
      <w:proofErr w:type="gramStart"/>
      <w:r>
        <w:t>дальнейшем</w:t>
      </w:r>
      <w:proofErr w:type="gramEnd"/>
      <w:r>
        <w:t xml:space="preserve"> "Комитет", и ___________________________________________________</w:t>
      </w:r>
    </w:p>
    <w:p w:rsidR="0055528B" w:rsidRDefault="0055528B">
      <w:pPr>
        <w:pStyle w:val="ConsPlusNonformat"/>
      </w:pPr>
      <w:r>
        <w:t xml:space="preserve">_______________, в лице _____________________________________, </w:t>
      </w:r>
      <w:proofErr w:type="gramStart"/>
      <w:r>
        <w:t>действующего</w:t>
      </w:r>
      <w:proofErr w:type="gramEnd"/>
    </w:p>
    <w:p w:rsidR="0055528B" w:rsidRDefault="0055528B">
      <w:pPr>
        <w:pStyle w:val="ConsPlusNonformat"/>
      </w:pPr>
      <w:r>
        <w:t>на основании _____________________________________________________________,</w:t>
      </w:r>
    </w:p>
    <w:p w:rsidR="0055528B" w:rsidRDefault="0055528B">
      <w:pPr>
        <w:pStyle w:val="ConsPlusNonformat"/>
      </w:pPr>
      <w:proofErr w:type="gramStart"/>
      <w:r>
        <w:t>с другой стороны, именуемое в дальнейшем "Исполнитель", заключили настоящий</w:t>
      </w:r>
      <w:proofErr w:type="gramEnd"/>
    </w:p>
    <w:p w:rsidR="0055528B" w:rsidRDefault="0055528B">
      <w:pPr>
        <w:pStyle w:val="ConsPlusNonformat"/>
      </w:pPr>
      <w:r>
        <w:t>муниципальный контракт (далее - Контракт) о нижеследующем:</w:t>
      </w:r>
    </w:p>
    <w:p w:rsidR="0055528B" w:rsidRDefault="0055528B">
      <w:pPr>
        <w:pStyle w:val="ConsPlusNonformat"/>
      </w:pPr>
    </w:p>
    <w:p w:rsidR="0055528B" w:rsidRDefault="0055528B">
      <w:pPr>
        <w:pStyle w:val="ConsPlusNonformat"/>
      </w:pPr>
      <w:bookmarkStart w:id="81" w:name="Par1125"/>
      <w:bookmarkEnd w:id="81"/>
      <w:r>
        <w:t xml:space="preserve">                           1. Предмет Контракта</w:t>
      </w:r>
    </w:p>
    <w:p w:rsidR="0055528B" w:rsidRDefault="0055528B">
      <w:pPr>
        <w:pStyle w:val="ConsPlusNonformat"/>
      </w:pPr>
    </w:p>
    <w:p w:rsidR="0055528B" w:rsidRDefault="0055528B">
      <w:pPr>
        <w:pStyle w:val="ConsPlusNonformat"/>
      </w:pPr>
      <w:r>
        <w:t xml:space="preserve">    1.1. В  соответствии  с  решением  Новокузнецкого   городского   Совета</w:t>
      </w:r>
    </w:p>
    <w:p w:rsidR="0055528B" w:rsidRDefault="0055528B">
      <w:pPr>
        <w:pStyle w:val="ConsPlusNonformat"/>
      </w:pPr>
      <w:r>
        <w:t>народных депутатов от _____________ N ______ предметом настоящего Контракта</w:t>
      </w:r>
    </w:p>
    <w:p w:rsidR="0055528B" w:rsidRDefault="0055528B">
      <w:pPr>
        <w:pStyle w:val="ConsPlusNonformat"/>
      </w:pPr>
      <w:r>
        <w:t>является  порядок  расчета  и  выплаты из бюджета Новокузнецкого городского</w:t>
      </w:r>
    </w:p>
    <w:p w:rsidR="0055528B" w:rsidRDefault="0055528B">
      <w:pPr>
        <w:pStyle w:val="ConsPlusNonformat"/>
      </w:pPr>
      <w:r>
        <w:t>округа   (далее   -   местного   бюджета)  компенсации  выпадающих  доходов</w:t>
      </w:r>
    </w:p>
    <w:p w:rsidR="0055528B" w:rsidRDefault="0055528B">
      <w:pPr>
        <w:pStyle w:val="ConsPlusNonformat"/>
      </w:pPr>
      <w:r>
        <w:t>управляющим  организациям,  товариществам  собственников  жилья, жилищным и</w:t>
      </w:r>
    </w:p>
    <w:p w:rsidR="0055528B" w:rsidRDefault="0055528B">
      <w:pPr>
        <w:pStyle w:val="ConsPlusNonformat"/>
      </w:pPr>
      <w:r>
        <w:t xml:space="preserve">иными  специализированным  потребительским  кооперативам, </w:t>
      </w:r>
      <w:proofErr w:type="spellStart"/>
      <w:r>
        <w:t>ресурсоснабжающим</w:t>
      </w:r>
      <w:proofErr w:type="spellEnd"/>
    </w:p>
    <w:p w:rsidR="0055528B" w:rsidRDefault="0055528B">
      <w:pPr>
        <w:pStyle w:val="ConsPlusNonformat"/>
      </w:pPr>
      <w:r>
        <w:t>организациям,   предоставляющим   населению  коммунальные  услуги  горячего</w:t>
      </w:r>
    </w:p>
    <w:p w:rsidR="0055528B" w:rsidRDefault="0055528B">
      <w:pPr>
        <w:pStyle w:val="ConsPlusNonformat"/>
      </w:pPr>
      <w:r>
        <w:t>водоснабжения  и  отопления по тарифам организаций коммунального комплекса,</w:t>
      </w:r>
    </w:p>
    <w:p w:rsidR="0055528B" w:rsidRDefault="0055528B">
      <w:pPr>
        <w:pStyle w:val="ConsPlusNonformat"/>
      </w:pPr>
      <w:r>
        <w:t xml:space="preserve">не </w:t>
      </w:r>
      <w:proofErr w:type="gramStart"/>
      <w:r>
        <w:t>обеспечивающим</w:t>
      </w:r>
      <w:proofErr w:type="gramEnd"/>
      <w:r>
        <w:t xml:space="preserve"> возмещение издержек.</w:t>
      </w:r>
    </w:p>
    <w:p w:rsidR="0055528B" w:rsidRDefault="0055528B">
      <w:pPr>
        <w:pStyle w:val="ConsPlusNonformat"/>
      </w:pPr>
    </w:p>
    <w:p w:rsidR="0055528B" w:rsidRDefault="0055528B">
      <w:pPr>
        <w:pStyle w:val="ConsPlusNonformat"/>
      </w:pPr>
      <w:bookmarkStart w:id="82" w:name="Par1137"/>
      <w:bookmarkEnd w:id="82"/>
      <w:r>
        <w:t xml:space="preserve">                            2. Порядок расчетов</w:t>
      </w:r>
    </w:p>
    <w:p w:rsidR="0055528B" w:rsidRDefault="0055528B">
      <w:pPr>
        <w:pStyle w:val="ConsPlusNonformat"/>
      </w:pPr>
    </w:p>
    <w:p w:rsidR="0055528B" w:rsidRDefault="0055528B">
      <w:pPr>
        <w:pStyle w:val="ConsPlusNonformat"/>
      </w:pPr>
      <w:r>
        <w:t xml:space="preserve">    2.1. Основанием   для   расчета   суммы  выплаты  из  местного  бюджета</w:t>
      </w:r>
    </w:p>
    <w:p w:rsidR="0055528B" w:rsidRDefault="0055528B">
      <w:pPr>
        <w:pStyle w:val="ConsPlusNonformat"/>
      </w:pPr>
      <w:r>
        <w:t xml:space="preserve">компенсации   выпадающих   доходов   является  </w:t>
      </w:r>
      <w:hyperlink w:anchor="Par462" w:history="1">
        <w:r>
          <w:rPr>
            <w:color w:val="0000FF"/>
          </w:rPr>
          <w:t>приложение  N  2</w:t>
        </w:r>
      </w:hyperlink>
      <w:r>
        <w:t xml:space="preserve">  к  Решению</w:t>
      </w:r>
    </w:p>
    <w:p w:rsidR="0055528B" w:rsidRDefault="0055528B">
      <w:pPr>
        <w:pStyle w:val="ConsPlusNonformat"/>
      </w:pPr>
      <w:r>
        <w:t>Новокузнецкого городского Совета народных депутатов от ____________ N _____</w:t>
      </w:r>
    </w:p>
    <w:p w:rsidR="0055528B" w:rsidRDefault="0055528B">
      <w:pPr>
        <w:pStyle w:val="ConsPlusNonformat"/>
      </w:pPr>
      <w:r>
        <w:t>(далее - решение).</w:t>
      </w:r>
    </w:p>
    <w:p w:rsidR="0055528B" w:rsidRDefault="0055528B">
      <w:pPr>
        <w:pStyle w:val="ConsPlusNonformat"/>
      </w:pPr>
      <w:r>
        <w:t xml:space="preserve">    2.2. Сумма компенсации выпадающих доходов определяется:</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pStyle w:val="ConsPlusNonformat"/>
      </w:pPr>
      <w:r>
        <w:t xml:space="preserve">    </w:t>
      </w:r>
      <w:hyperlink r:id="rId61" w:history="1">
        <w:r>
          <w:rPr>
            <w:color w:val="0000FF"/>
          </w:rPr>
          <w:t>Решением</w:t>
        </w:r>
      </w:hyperlink>
      <w:r>
        <w:t xml:space="preserve"> Новокузнецкого   городского  Совета   народных   депутатов  </w:t>
      </w:r>
      <w:proofErr w:type="gramStart"/>
      <w:r>
        <w:t>от</w:t>
      </w:r>
      <w:proofErr w:type="gramEnd"/>
    </w:p>
    <w:p w:rsidR="0055528B" w:rsidRDefault="0055528B">
      <w:pPr>
        <w:pStyle w:val="ConsPlusNonformat"/>
      </w:pPr>
      <w:r>
        <w:t>24.12.2013 N 16/192 в подпункт 2.2.1 пункта 2.2 внесены изменения, действие</w:t>
      </w:r>
    </w:p>
    <w:p w:rsidR="0055528B" w:rsidRDefault="0055528B">
      <w:pPr>
        <w:pStyle w:val="ConsPlusNonformat"/>
      </w:pPr>
      <w:proofErr w:type="gramStart"/>
      <w:r>
        <w:t>которых</w:t>
      </w:r>
      <w:proofErr w:type="gramEnd"/>
      <w:r>
        <w:t xml:space="preserve"> </w:t>
      </w:r>
      <w:hyperlink r:id="rId62" w:history="1">
        <w:r>
          <w:rPr>
            <w:color w:val="0000FF"/>
          </w:rPr>
          <w:t>распространяется</w:t>
        </w:r>
      </w:hyperlink>
      <w:r>
        <w:t xml:space="preserve"> на правоотношения,  возникшие  с  1  октября  2013</w:t>
      </w:r>
    </w:p>
    <w:p w:rsidR="0055528B" w:rsidRDefault="0055528B">
      <w:pPr>
        <w:pStyle w:val="ConsPlusNonformat"/>
      </w:pPr>
      <w:r>
        <w:t>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pStyle w:val="ConsPlusNonformat"/>
      </w:pPr>
      <w:r>
        <w:t xml:space="preserve">    2.2.1. По  коммунальным  услугам горячего водоснабжения - в зависимости</w:t>
      </w:r>
    </w:p>
    <w:p w:rsidR="0055528B" w:rsidRDefault="0055528B">
      <w:pPr>
        <w:pStyle w:val="ConsPlusNonformat"/>
      </w:pPr>
      <w:r>
        <w:t>от   наличия   (отсутствия)   общедомовых   (квартирных)   приборов   учета</w:t>
      </w:r>
    </w:p>
    <w:p w:rsidR="0055528B" w:rsidRDefault="0055528B">
      <w:pPr>
        <w:pStyle w:val="ConsPlusNonformat"/>
      </w:pPr>
      <w:r>
        <w:lastRenderedPageBreak/>
        <w:t xml:space="preserve">коммунальных  услуг  горячего  водоснабжения  по  </w:t>
      </w:r>
      <w:hyperlink w:anchor="Par1005" w:history="1">
        <w:r>
          <w:rPr>
            <w:color w:val="0000FF"/>
          </w:rPr>
          <w:t>формулам  NN  1</w:t>
        </w:r>
      </w:hyperlink>
      <w:r>
        <w:t xml:space="preserve">,  </w:t>
      </w:r>
      <w:hyperlink w:anchor="Par1021" w:history="1">
        <w:r>
          <w:rPr>
            <w:color w:val="0000FF"/>
          </w:rPr>
          <w:t>2</w:t>
        </w:r>
      </w:hyperlink>
      <w:r>
        <w:t xml:space="preserve">, </w:t>
      </w:r>
      <w:hyperlink w:anchor="Par1035" w:history="1">
        <w:r>
          <w:rPr>
            <w:color w:val="0000FF"/>
          </w:rPr>
          <w:t>3</w:t>
        </w:r>
      </w:hyperlink>
      <w:r>
        <w:t xml:space="preserve">, </w:t>
      </w:r>
      <w:hyperlink w:anchor="Par1051" w:history="1">
        <w:r>
          <w:rPr>
            <w:color w:val="0000FF"/>
          </w:rPr>
          <w:t>4</w:t>
        </w:r>
      </w:hyperlink>
    </w:p>
    <w:p w:rsidR="0055528B" w:rsidRDefault="0055528B">
      <w:pPr>
        <w:pStyle w:val="ConsPlusNonformat"/>
      </w:pPr>
      <w:r>
        <w:t>приложения  N  3  к  вышеуказанному  Решению,  но  не  выше объема горячего</w:t>
      </w:r>
    </w:p>
    <w:p w:rsidR="0055528B" w:rsidRDefault="0055528B">
      <w:pPr>
        <w:pStyle w:val="ConsPlusNonformat"/>
      </w:pPr>
      <w:r>
        <w:t>водоснабжения,  указанного в акте на оказание услуги горячего водоснабжения</w:t>
      </w:r>
    </w:p>
    <w:p w:rsidR="0055528B" w:rsidRDefault="0055528B">
      <w:pPr>
        <w:pStyle w:val="ConsPlusNonformat"/>
      </w:pPr>
      <w:r>
        <w:t>к  счету-фактуре  по договору, заключенному между управляющей организацией,</w:t>
      </w:r>
    </w:p>
    <w:p w:rsidR="0055528B" w:rsidRDefault="0055528B">
      <w:pPr>
        <w:pStyle w:val="ConsPlusNonformat"/>
      </w:pPr>
      <w:r>
        <w:t>товариществом  собственников  жилья,  жилищным  и  иным  специализированным</w:t>
      </w:r>
    </w:p>
    <w:p w:rsidR="0055528B" w:rsidRDefault="0055528B">
      <w:pPr>
        <w:pStyle w:val="ConsPlusNonformat"/>
      </w:pPr>
      <w:r>
        <w:t xml:space="preserve">потребительским кооперативом, собственниками (нанимателями) </w:t>
      </w:r>
      <w:proofErr w:type="gramStart"/>
      <w:r>
        <w:t>индивидуального</w:t>
      </w:r>
      <w:proofErr w:type="gramEnd"/>
    </w:p>
    <w:p w:rsidR="0055528B" w:rsidRDefault="0055528B">
      <w:pPr>
        <w:pStyle w:val="ConsPlusNonformat"/>
      </w:pPr>
      <w:r>
        <w:t xml:space="preserve">жилого дома и </w:t>
      </w:r>
      <w:proofErr w:type="spellStart"/>
      <w:r>
        <w:t>ресурсоснабжающей</w:t>
      </w:r>
      <w:proofErr w:type="spellEnd"/>
      <w:r>
        <w:t xml:space="preserve"> организацией.</w:t>
      </w:r>
    </w:p>
    <w:p w:rsidR="0055528B" w:rsidRDefault="0055528B">
      <w:pPr>
        <w:pStyle w:val="ConsPlusNonformat"/>
      </w:pPr>
      <w:r>
        <w:t xml:space="preserve">    2.2.2. По  услугам  отопления  в  зависимости  от  наличия (отсутствия)</w:t>
      </w:r>
    </w:p>
    <w:p w:rsidR="0055528B" w:rsidRDefault="0055528B">
      <w:pPr>
        <w:pStyle w:val="ConsPlusNonformat"/>
      </w:pPr>
      <w:r>
        <w:t>общедомового прибора учета потребления тепловой энергии:</w:t>
      </w:r>
    </w:p>
    <w:p w:rsidR="0055528B" w:rsidRDefault="0055528B">
      <w:pPr>
        <w:pStyle w:val="ConsPlusNonformat"/>
      </w:pPr>
      <w:r>
        <w:t xml:space="preserve">    а) при  отсутствии  общедомового  прибора  учета  потребления  </w:t>
      </w:r>
      <w:proofErr w:type="gramStart"/>
      <w:r>
        <w:t>тепловой</w:t>
      </w:r>
      <w:proofErr w:type="gramEnd"/>
    </w:p>
    <w:p w:rsidR="0055528B" w:rsidRDefault="0055528B">
      <w:pPr>
        <w:pStyle w:val="ConsPlusNonformat"/>
      </w:pPr>
      <w:r>
        <w:t>энергии  -  как  произведение  фактической  общей  площади отопления (м</w:t>
      </w:r>
      <w:proofErr w:type="gramStart"/>
      <w:r>
        <w:t>2</w:t>
      </w:r>
      <w:proofErr w:type="gramEnd"/>
      <w:r>
        <w:t>) и</w:t>
      </w:r>
    </w:p>
    <w:p w:rsidR="0055528B" w:rsidRDefault="0055528B">
      <w:pPr>
        <w:pStyle w:val="ConsPlusNonformat"/>
      </w:pPr>
      <w:hyperlink w:anchor="Par462" w:history="1">
        <w:r>
          <w:rPr>
            <w:color w:val="0000FF"/>
          </w:rPr>
          <w:t>размера</w:t>
        </w:r>
      </w:hyperlink>
      <w:r>
        <w:t xml:space="preserve">  компенсации  выпадающих доходов за услуги отопления (руб./м</w:t>
      </w:r>
      <w:proofErr w:type="gramStart"/>
      <w:r>
        <w:t>2</w:t>
      </w:r>
      <w:proofErr w:type="gramEnd"/>
      <w:r>
        <w:t xml:space="preserve"> общей</w:t>
      </w:r>
    </w:p>
    <w:p w:rsidR="0055528B" w:rsidRDefault="0055528B">
      <w:pPr>
        <w:pStyle w:val="ConsPlusNonformat"/>
      </w:pPr>
      <w:r>
        <w:t>площади с НДС), установленного приложением N 2 к Решению;</w:t>
      </w:r>
    </w:p>
    <w:p w:rsidR="0055528B" w:rsidRDefault="0055528B">
      <w:pPr>
        <w:pStyle w:val="ConsPlusNonformat"/>
      </w:pPr>
      <w:r>
        <w:t xml:space="preserve">    б) при наличии общедомового прибора учета  потребления тепловой энергии</w:t>
      </w:r>
    </w:p>
    <w:p w:rsidR="0055528B" w:rsidRDefault="0055528B">
      <w:pPr>
        <w:pStyle w:val="ConsPlusNonformat"/>
      </w:pPr>
      <w:r>
        <w:t>-  как произведение фактического объема потребления по общедомовому прибору</w:t>
      </w:r>
    </w:p>
    <w:p w:rsidR="0055528B" w:rsidRDefault="0055528B">
      <w:pPr>
        <w:pStyle w:val="ConsPlusNonformat"/>
      </w:pPr>
      <w:r>
        <w:t xml:space="preserve">учета  на  отопление,  согласованного  с  </w:t>
      </w:r>
      <w:proofErr w:type="spellStart"/>
      <w:r>
        <w:t>ресурсоснабжающей</w:t>
      </w:r>
      <w:proofErr w:type="spellEnd"/>
      <w:r>
        <w:t xml:space="preserve">  организацией и</w:t>
      </w:r>
    </w:p>
    <w:p w:rsidR="0055528B" w:rsidRDefault="0055528B">
      <w:pPr>
        <w:pStyle w:val="ConsPlusNonformat"/>
      </w:pPr>
      <w:r>
        <w:t>подтвержденного  актами  снятия  показаний прибора учета (Гкал), но не выше</w:t>
      </w:r>
    </w:p>
    <w:p w:rsidR="0055528B" w:rsidRDefault="0055528B">
      <w:pPr>
        <w:pStyle w:val="ConsPlusNonformat"/>
      </w:pPr>
      <w:r>
        <w:t xml:space="preserve">объема  отопления,  указанного  в  акте  на  оказание  услуги  отопления  </w:t>
      </w:r>
      <w:proofErr w:type="gramStart"/>
      <w:r>
        <w:t>к</w:t>
      </w:r>
      <w:proofErr w:type="gramEnd"/>
    </w:p>
    <w:p w:rsidR="0055528B" w:rsidRDefault="0055528B">
      <w:pPr>
        <w:pStyle w:val="ConsPlusNonformat"/>
      </w:pPr>
      <w:r>
        <w:t>счету-фактуре  по  договору,  заключенному  между управляющей организацией,</w:t>
      </w:r>
    </w:p>
    <w:p w:rsidR="0055528B" w:rsidRDefault="0055528B">
      <w:pPr>
        <w:pStyle w:val="ConsPlusNonformat"/>
      </w:pPr>
      <w:r>
        <w:t>товариществом  собственников  жилья,  жилищным  и  иным  специализированным</w:t>
      </w:r>
    </w:p>
    <w:p w:rsidR="0055528B" w:rsidRDefault="0055528B">
      <w:pPr>
        <w:pStyle w:val="ConsPlusNonformat"/>
      </w:pPr>
      <w:r>
        <w:t xml:space="preserve">потребительским кооперативом, собственниками (нанимателями) </w:t>
      </w:r>
      <w:proofErr w:type="gramStart"/>
      <w:r>
        <w:t>индивидуального</w:t>
      </w:r>
      <w:proofErr w:type="gramEnd"/>
    </w:p>
    <w:p w:rsidR="0055528B" w:rsidRDefault="0055528B">
      <w:pPr>
        <w:pStyle w:val="ConsPlusNonformat"/>
      </w:pPr>
      <w:r>
        <w:t xml:space="preserve">жилого   дома  и  </w:t>
      </w:r>
      <w:proofErr w:type="spellStart"/>
      <w:r>
        <w:t>ресурсоснабжающей</w:t>
      </w:r>
      <w:proofErr w:type="spellEnd"/>
      <w:r>
        <w:t xml:space="preserve">  организацией,  и  </w:t>
      </w:r>
      <w:hyperlink w:anchor="Par462" w:history="1">
        <w:r>
          <w:rPr>
            <w:color w:val="0000FF"/>
          </w:rPr>
          <w:t>размера</w:t>
        </w:r>
      </w:hyperlink>
      <w:r>
        <w:t xml:space="preserve">  компенсации</w:t>
      </w:r>
    </w:p>
    <w:p w:rsidR="0055528B" w:rsidRDefault="0055528B">
      <w:pPr>
        <w:pStyle w:val="ConsPlusNonformat"/>
      </w:pPr>
      <w:r>
        <w:t>выпадающих  доходов  за  услуги отопления (руб./Гкал с НДС), установленного</w:t>
      </w:r>
    </w:p>
    <w:p w:rsidR="0055528B" w:rsidRDefault="0055528B">
      <w:pPr>
        <w:pStyle w:val="ConsPlusNonformat"/>
      </w:pPr>
      <w:r>
        <w:t>приложением N 2 к Решению.</w:t>
      </w:r>
    </w:p>
    <w:p w:rsidR="0055528B" w:rsidRDefault="0055528B">
      <w:pPr>
        <w:pStyle w:val="ConsPlusNonformat"/>
      </w:pPr>
      <w:r>
        <w:t xml:space="preserve">    2.3. Сумма, предусмотренная настоящим Контрактом с __________ 20__ года</w:t>
      </w:r>
    </w:p>
    <w:p w:rsidR="0055528B" w:rsidRDefault="0055528B">
      <w:pPr>
        <w:pStyle w:val="ConsPlusNonformat"/>
      </w:pPr>
      <w:r>
        <w:t xml:space="preserve">на  численность  </w:t>
      </w:r>
      <w:proofErr w:type="gramStart"/>
      <w:r>
        <w:t>пользующихся</w:t>
      </w:r>
      <w:proofErr w:type="gramEnd"/>
      <w:r>
        <w:t xml:space="preserve"> коммунальными услугами горячего водоснабжения</w:t>
      </w:r>
    </w:p>
    <w:p w:rsidR="0055528B" w:rsidRDefault="0055528B">
      <w:pPr>
        <w:pStyle w:val="ConsPlusNonformat"/>
      </w:pPr>
      <w:r>
        <w:t xml:space="preserve">_________ человек и общую площадь жилья _________________ </w:t>
      </w:r>
      <w:proofErr w:type="gramStart"/>
      <w:r>
        <w:t>м</w:t>
      </w:r>
      <w:proofErr w:type="gramEnd"/>
      <w:r>
        <w:t xml:space="preserve"> кв., составляет</w:t>
      </w:r>
    </w:p>
    <w:p w:rsidR="0055528B" w:rsidRDefault="0055528B">
      <w:pPr>
        <w:pStyle w:val="ConsPlusNonformat"/>
      </w:pPr>
      <w:r>
        <w:t>______________________________________ руб. (с НДС) согласно приложению N 1</w:t>
      </w:r>
    </w:p>
    <w:p w:rsidR="0055528B" w:rsidRDefault="0055528B">
      <w:pPr>
        <w:pStyle w:val="ConsPlusNonformat"/>
      </w:pPr>
      <w:r>
        <w:t>"</w:t>
      </w:r>
      <w:hyperlink w:anchor="Par1275" w:history="1">
        <w:r>
          <w:rPr>
            <w:color w:val="0000FF"/>
          </w:rPr>
          <w:t>Справка</w:t>
        </w:r>
      </w:hyperlink>
      <w:r>
        <w:t xml:space="preserve">  (реестр)  о  фактической  численности  населения,   пользующегося</w:t>
      </w:r>
    </w:p>
    <w:p w:rsidR="0055528B" w:rsidRDefault="0055528B">
      <w:pPr>
        <w:pStyle w:val="ConsPlusNonformat"/>
      </w:pPr>
      <w:r>
        <w:t>коммунальными  услугами  горячего водоснабжения и отопления и общей площади</w:t>
      </w:r>
    </w:p>
    <w:p w:rsidR="0055528B" w:rsidRDefault="0055528B">
      <w:pPr>
        <w:pStyle w:val="ConsPlusNonformat"/>
      </w:pPr>
      <w:r>
        <w:t>жилья" и приложению N 2 "</w:t>
      </w:r>
      <w:hyperlink w:anchor="Par1361" w:history="1">
        <w:r>
          <w:rPr>
            <w:color w:val="0000FF"/>
          </w:rPr>
          <w:t>Расчет</w:t>
        </w:r>
      </w:hyperlink>
      <w:r>
        <w:t xml:space="preserve"> компенсации из местного бюджета  </w:t>
      </w:r>
      <w:proofErr w:type="gramStart"/>
      <w:r>
        <w:t>выпадающих</w:t>
      </w:r>
      <w:proofErr w:type="gramEnd"/>
    </w:p>
    <w:p w:rsidR="0055528B" w:rsidRDefault="0055528B">
      <w:pPr>
        <w:pStyle w:val="ConsPlusNonformat"/>
      </w:pPr>
      <w:r>
        <w:t>доходов   управляющим   организациям,  товариществам  собственников  жилья,</w:t>
      </w:r>
    </w:p>
    <w:p w:rsidR="0055528B" w:rsidRDefault="0055528B">
      <w:pPr>
        <w:pStyle w:val="ConsPlusNonformat"/>
      </w:pPr>
      <w:r>
        <w:t>жилищным   и   иным   специализированным   потребительским    кооперативам,</w:t>
      </w:r>
    </w:p>
    <w:p w:rsidR="0055528B" w:rsidRDefault="0055528B">
      <w:pPr>
        <w:pStyle w:val="ConsPlusNonformat"/>
      </w:pPr>
      <w:proofErr w:type="spellStart"/>
      <w:r>
        <w:t>ресурсоснабжающим</w:t>
      </w:r>
      <w:proofErr w:type="spellEnd"/>
      <w:r>
        <w:t xml:space="preserve">   организациям    по   коммунальным    услугам   горячего</w:t>
      </w:r>
    </w:p>
    <w:p w:rsidR="0055528B" w:rsidRDefault="0055528B">
      <w:pPr>
        <w:pStyle w:val="ConsPlusNonformat"/>
      </w:pPr>
      <w:r>
        <w:t>водоснабжения и отопления", которые являются неотъемлемой частью Контракта.</w:t>
      </w:r>
    </w:p>
    <w:p w:rsidR="0055528B" w:rsidRDefault="0055528B">
      <w:pPr>
        <w:pStyle w:val="ConsPlusNonformat"/>
      </w:pPr>
      <w:r>
        <w:t xml:space="preserve">    2.4. Оплата  Комитетом  компенсации  выпадающих  доходов производится </w:t>
      </w:r>
      <w:proofErr w:type="gramStart"/>
      <w:r>
        <w:t>в</w:t>
      </w:r>
      <w:proofErr w:type="gramEnd"/>
    </w:p>
    <w:p w:rsidR="0055528B" w:rsidRDefault="0055528B">
      <w:pPr>
        <w:pStyle w:val="ConsPlusNonformat"/>
      </w:pPr>
      <w:r>
        <w:t>течение  10  рабочих  дней  после зачисления финансирования на лицевой счет</w:t>
      </w:r>
    </w:p>
    <w:p w:rsidR="0055528B" w:rsidRDefault="0055528B">
      <w:pPr>
        <w:pStyle w:val="ConsPlusNonformat"/>
      </w:pPr>
      <w:r>
        <w:t>Комитета  на  основании  счетов-фактур  и  согласованных  сторонами актов о</w:t>
      </w:r>
    </w:p>
    <w:p w:rsidR="0055528B" w:rsidRDefault="0055528B">
      <w:pPr>
        <w:pStyle w:val="ConsPlusNonformat"/>
      </w:pPr>
      <w:proofErr w:type="gramStart"/>
      <w:r>
        <w:t>предоставлении</w:t>
      </w:r>
      <w:proofErr w:type="gramEnd"/>
      <w:r>
        <w:t xml:space="preserve"> компенсации.</w:t>
      </w:r>
    </w:p>
    <w:p w:rsidR="0055528B" w:rsidRDefault="0055528B">
      <w:pPr>
        <w:pStyle w:val="ConsPlusNonformat"/>
      </w:pPr>
      <w:r>
        <w:t xml:space="preserve">    2.5. Расчеты  производятся  путем  перечисления  сумм на расчетный счет</w:t>
      </w:r>
    </w:p>
    <w:p w:rsidR="0055528B" w:rsidRDefault="0055528B">
      <w:pPr>
        <w:pStyle w:val="ConsPlusNonformat"/>
      </w:pPr>
      <w:r>
        <w:t>Исполнителя.</w:t>
      </w:r>
    </w:p>
    <w:p w:rsidR="0055528B" w:rsidRDefault="0055528B">
      <w:pPr>
        <w:pStyle w:val="ConsPlusNonformat"/>
      </w:pPr>
      <w:r>
        <w:t xml:space="preserve">    2.6. По  соглашению сторон расчет может быть произведен любым способом,</w:t>
      </w:r>
    </w:p>
    <w:p w:rsidR="0055528B" w:rsidRDefault="0055528B">
      <w:pPr>
        <w:pStyle w:val="ConsPlusNonformat"/>
      </w:pPr>
      <w:r>
        <w:t>не противоречащим действующему законодательству РФ.</w:t>
      </w:r>
    </w:p>
    <w:p w:rsidR="0055528B" w:rsidRDefault="0055528B">
      <w:pPr>
        <w:pStyle w:val="ConsPlusNonformat"/>
      </w:pPr>
    </w:p>
    <w:p w:rsidR="0055528B" w:rsidRDefault="0055528B">
      <w:pPr>
        <w:pStyle w:val="ConsPlusNonformat"/>
      </w:pPr>
      <w:bookmarkStart w:id="83" w:name="Par1196"/>
      <w:bookmarkEnd w:id="83"/>
      <w:r>
        <w:t xml:space="preserve">                         3. Ответственность сторон</w:t>
      </w:r>
    </w:p>
    <w:p w:rsidR="0055528B" w:rsidRDefault="0055528B">
      <w:pPr>
        <w:pStyle w:val="ConsPlusNonformat"/>
      </w:pPr>
    </w:p>
    <w:p w:rsidR="0055528B" w:rsidRDefault="0055528B">
      <w:pPr>
        <w:pStyle w:val="ConsPlusNonformat"/>
      </w:pPr>
      <w:r>
        <w:t xml:space="preserve">    3.1. </w:t>
      </w:r>
      <w:proofErr w:type="gramStart"/>
      <w:r>
        <w:t>Стороны  несут  ответственность  за  невыполнение  взятых  на себя</w:t>
      </w:r>
      <w:proofErr w:type="gramEnd"/>
    </w:p>
    <w:p w:rsidR="0055528B" w:rsidRDefault="0055528B">
      <w:pPr>
        <w:pStyle w:val="ConsPlusNonformat"/>
      </w:pPr>
      <w:r>
        <w:t>обязательств  по  настоящему  Контракту  в  соответствии  с его условиями и</w:t>
      </w:r>
    </w:p>
    <w:p w:rsidR="0055528B" w:rsidRDefault="0055528B">
      <w:pPr>
        <w:pStyle w:val="ConsPlusNonformat"/>
      </w:pPr>
      <w:r>
        <w:t>действующим законодательством РФ.</w:t>
      </w:r>
    </w:p>
    <w:p w:rsidR="0055528B" w:rsidRDefault="0055528B">
      <w:pPr>
        <w:pStyle w:val="ConsPlusNonformat"/>
      </w:pPr>
      <w:r>
        <w:t xml:space="preserve">    3.2. Стороны  не  несут  ответственности по  своим обязательствам, если</w:t>
      </w:r>
    </w:p>
    <w:p w:rsidR="0055528B" w:rsidRDefault="0055528B">
      <w:pPr>
        <w:pStyle w:val="ConsPlusNonformat"/>
      </w:pPr>
      <w:r>
        <w:t>невыполнение явилось следствием обстоятельств непреодолимой силы.</w:t>
      </w:r>
    </w:p>
    <w:p w:rsidR="0055528B" w:rsidRDefault="0055528B">
      <w:pPr>
        <w:pStyle w:val="ConsPlusNonformat"/>
      </w:pPr>
      <w:r>
        <w:t xml:space="preserve">    3.3. Окончание  срока  действия  настоящего  Контракта  не  освобождает</w:t>
      </w:r>
    </w:p>
    <w:p w:rsidR="0055528B" w:rsidRDefault="0055528B">
      <w:pPr>
        <w:pStyle w:val="ConsPlusNonformat"/>
      </w:pPr>
      <w:r>
        <w:t>стороны от ответственности за нарушение его условий в период его действия.</w:t>
      </w:r>
    </w:p>
    <w:p w:rsidR="0055528B" w:rsidRDefault="0055528B">
      <w:pPr>
        <w:pStyle w:val="ConsPlusNonformat"/>
      </w:pPr>
    </w:p>
    <w:p w:rsidR="0055528B" w:rsidRDefault="0055528B">
      <w:pPr>
        <w:pStyle w:val="ConsPlusNonformat"/>
      </w:pPr>
      <w:bookmarkStart w:id="84" w:name="Par1206"/>
      <w:bookmarkEnd w:id="84"/>
      <w:r>
        <w:t xml:space="preserve">                        4. Срок действия Контракта</w:t>
      </w:r>
    </w:p>
    <w:p w:rsidR="0055528B" w:rsidRDefault="0055528B">
      <w:pPr>
        <w:pStyle w:val="ConsPlusNonformat"/>
      </w:pPr>
    </w:p>
    <w:p w:rsidR="0055528B" w:rsidRDefault="0055528B">
      <w:pPr>
        <w:pStyle w:val="ConsPlusNonformat"/>
      </w:pPr>
      <w:r>
        <w:t xml:space="preserve">    4.1. Настоящий Контракт вступает в силу с _________ года и действует </w:t>
      </w:r>
      <w:proofErr w:type="gramStart"/>
      <w:r>
        <w:t>до</w:t>
      </w:r>
      <w:proofErr w:type="gramEnd"/>
    </w:p>
    <w:p w:rsidR="0055528B" w:rsidRDefault="0055528B">
      <w:pPr>
        <w:pStyle w:val="ConsPlusNonformat"/>
      </w:pPr>
      <w:r>
        <w:t>полного исполнения сторонами своих обязательств.</w:t>
      </w:r>
    </w:p>
    <w:p w:rsidR="0055528B" w:rsidRDefault="0055528B">
      <w:pPr>
        <w:pStyle w:val="ConsPlusNonformat"/>
      </w:pPr>
    </w:p>
    <w:p w:rsidR="0055528B" w:rsidRDefault="0055528B">
      <w:pPr>
        <w:pStyle w:val="ConsPlusNonformat"/>
      </w:pPr>
      <w:bookmarkStart w:id="85" w:name="Par1211"/>
      <w:bookmarkEnd w:id="85"/>
      <w:r>
        <w:t xml:space="preserve">                   5. Изменения и расторжение Контракта</w:t>
      </w:r>
    </w:p>
    <w:p w:rsidR="0055528B" w:rsidRDefault="0055528B">
      <w:pPr>
        <w:pStyle w:val="ConsPlusNonformat"/>
      </w:pPr>
    </w:p>
    <w:p w:rsidR="0055528B" w:rsidRDefault="0055528B">
      <w:pPr>
        <w:pStyle w:val="ConsPlusNonformat"/>
      </w:pPr>
      <w:r>
        <w:t xml:space="preserve">    5.1. Все  изменения  и  дополнения к настоящему Контракту оформляются </w:t>
      </w:r>
      <w:proofErr w:type="gramStart"/>
      <w:r>
        <w:t>в</w:t>
      </w:r>
      <w:proofErr w:type="gramEnd"/>
    </w:p>
    <w:p w:rsidR="0055528B" w:rsidRDefault="0055528B">
      <w:pPr>
        <w:pStyle w:val="ConsPlusNonformat"/>
      </w:pPr>
      <w:r>
        <w:t xml:space="preserve">письменном  </w:t>
      </w:r>
      <w:proofErr w:type="gramStart"/>
      <w:r>
        <w:t>виде</w:t>
      </w:r>
      <w:proofErr w:type="gramEnd"/>
      <w:r>
        <w:t>, подписываются обеими сторонами, прилагаются к Контракту и</w:t>
      </w:r>
    </w:p>
    <w:p w:rsidR="0055528B" w:rsidRDefault="0055528B">
      <w:pPr>
        <w:pStyle w:val="ConsPlusNonformat"/>
      </w:pPr>
      <w:r>
        <w:t>являются его неотъемлемой частью.</w:t>
      </w:r>
    </w:p>
    <w:p w:rsidR="0055528B" w:rsidRDefault="0055528B">
      <w:pPr>
        <w:pStyle w:val="ConsPlusNonformat"/>
      </w:pPr>
      <w:r>
        <w:lastRenderedPageBreak/>
        <w:t xml:space="preserve">    5.2. Досрочное расторжение Контракта возможно по соглашению сторон.</w:t>
      </w:r>
    </w:p>
    <w:p w:rsidR="0055528B" w:rsidRDefault="0055528B">
      <w:pPr>
        <w:pStyle w:val="ConsPlusNonformat"/>
      </w:pPr>
      <w:r>
        <w:t xml:space="preserve">    5.3. </w:t>
      </w:r>
      <w:proofErr w:type="gramStart"/>
      <w:r>
        <w:t>Комитет   вправе   в  одностороннем  порядке  (путем   направления</w:t>
      </w:r>
      <w:proofErr w:type="gramEnd"/>
    </w:p>
    <w:p w:rsidR="0055528B" w:rsidRDefault="0055528B">
      <w:pPr>
        <w:pStyle w:val="ConsPlusNonformat"/>
      </w:pPr>
      <w:r>
        <w:t>уведомления) расторгнуть Контра</w:t>
      </w:r>
      <w:proofErr w:type="gramStart"/>
      <w:r>
        <w:t>кт в сл</w:t>
      </w:r>
      <w:proofErr w:type="gramEnd"/>
      <w:r>
        <w:t>учаях:</w:t>
      </w:r>
    </w:p>
    <w:p w:rsidR="0055528B" w:rsidRDefault="0055528B">
      <w:pPr>
        <w:pStyle w:val="ConsPlusNonformat"/>
      </w:pPr>
      <w:r>
        <w:t xml:space="preserve">    -  изменения способа управления многоквартирным домом в соответствии </w:t>
      </w:r>
      <w:proofErr w:type="gramStart"/>
      <w:r>
        <w:t>со</w:t>
      </w:r>
      <w:proofErr w:type="gramEnd"/>
    </w:p>
    <w:p w:rsidR="0055528B" w:rsidRDefault="0055528B">
      <w:pPr>
        <w:pStyle w:val="ConsPlusNonformat"/>
      </w:pPr>
      <w:hyperlink r:id="rId63" w:history="1">
        <w:r>
          <w:rPr>
            <w:color w:val="0000FF"/>
          </w:rPr>
          <w:t>ст. 161</w:t>
        </w:r>
      </w:hyperlink>
      <w:r>
        <w:t xml:space="preserve"> Жилищного кодекса РФ и (или) выбора иной управляющей организации;</w:t>
      </w:r>
    </w:p>
    <w:p w:rsidR="0055528B" w:rsidRDefault="0055528B">
      <w:pPr>
        <w:pStyle w:val="ConsPlusNonformat"/>
      </w:pPr>
      <w:r>
        <w:t xml:space="preserve">    - расторжения   договора  на   оказание  коммунальных   услуг  горячего</w:t>
      </w:r>
    </w:p>
    <w:p w:rsidR="0055528B" w:rsidRDefault="0055528B">
      <w:pPr>
        <w:pStyle w:val="ConsPlusNonformat"/>
      </w:pPr>
      <w:r>
        <w:t>водоснабжения  и  отопления, заключенного между управляющими организациями,</w:t>
      </w:r>
    </w:p>
    <w:p w:rsidR="0055528B" w:rsidRDefault="0055528B">
      <w:pPr>
        <w:pStyle w:val="ConsPlusNonformat"/>
      </w:pPr>
      <w:r>
        <w:t>товариществами  собственников  жилья, жилищными и иными специализированными</w:t>
      </w:r>
    </w:p>
    <w:p w:rsidR="0055528B" w:rsidRDefault="0055528B">
      <w:pPr>
        <w:pStyle w:val="ConsPlusNonformat"/>
      </w:pPr>
      <w:r>
        <w:t>потребительскими      кооперативами,      собственниками     (нанимателями)</w:t>
      </w:r>
    </w:p>
    <w:p w:rsidR="0055528B" w:rsidRDefault="0055528B">
      <w:pPr>
        <w:pStyle w:val="ConsPlusNonformat"/>
      </w:pPr>
      <w:r>
        <w:t xml:space="preserve">индивидуальных жилых домов и </w:t>
      </w:r>
      <w:proofErr w:type="spellStart"/>
      <w:r>
        <w:t>ресурсоснабжающей</w:t>
      </w:r>
      <w:proofErr w:type="spellEnd"/>
      <w:r>
        <w:t xml:space="preserve"> организацией;</w:t>
      </w:r>
    </w:p>
    <w:p w:rsidR="0055528B" w:rsidRDefault="0055528B">
      <w:pPr>
        <w:pStyle w:val="ConsPlusNonformat"/>
      </w:pPr>
      <w:r>
        <w:t xml:space="preserve">    - расторжения  агентского  договора,  заключенного  между  управляющими</w:t>
      </w:r>
    </w:p>
    <w:p w:rsidR="0055528B" w:rsidRDefault="0055528B">
      <w:pPr>
        <w:pStyle w:val="ConsPlusNonformat"/>
      </w:pPr>
      <w:r>
        <w:t>организациями,   товариществами  собственников  жилья,  жилищными  и  иными</w:t>
      </w:r>
    </w:p>
    <w:p w:rsidR="0055528B" w:rsidRDefault="0055528B">
      <w:pPr>
        <w:pStyle w:val="ConsPlusNonformat"/>
      </w:pPr>
      <w:r>
        <w:t xml:space="preserve">специализированными   потребительскими  кооперативами  и  </w:t>
      </w:r>
      <w:proofErr w:type="spellStart"/>
      <w:r>
        <w:t>ресурсоснабжающей</w:t>
      </w:r>
      <w:proofErr w:type="spellEnd"/>
    </w:p>
    <w:p w:rsidR="0055528B" w:rsidRDefault="0055528B">
      <w:pPr>
        <w:pStyle w:val="ConsPlusNonformat"/>
      </w:pPr>
      <w:r>
        <w:t>организацией,   осуществляющей   поставку   коммунальных   услуг   горячего</w:t>
      </w:r>
    </w:p>
    <w:p w:rsidR="0055528B" w:rsidRDefault="0055528B">
      <w:pPr>
        <w:pStyle w:val="ConsPlusNonformat"/>
      </w:pPr>
      <w:r>
        <w:t>водоснабжения и отопления.</w:t>
      </w:r>
    </w:p>
    <w:p w:rsidR="0055528B" w:rsidRDefault="0055528B">
      <w:pPr>
        <w:pStyle w:val="ConsPlusNonformat"/>
      </w:pPr>
    </w:p>
    <w:p w:rsidR="0055528B" w:rsidRDefault="0055528B">
      <w:pPr>
        <w:pStyle w:val="ConsPlusNonformat"/>
      </w:pPr>
      <w:bookmarkStart w:id="86" w:name="Par1232"/>
      <w:bookmarkEnd w:id="86"/>
      <w:r>
        <w:t xml:space="preserve">                       6. Порядок разрешения споров</w:t>
      </w:r>
    </w:p>
    <w:p w:rsidR="0055528B" w:rsidRDefault="0055528B">
      <w:pPr>
        <w:pStyle w:val="ConsPlusNonformat"/>
      </w:pPr>
    </w:p>
    <w:p w:rsidR="0055528B" w:rsidRDefault="0055528B">
      <w:pPr>
        <w:pStyle w:val="ConsPlusNonformat"/>
      </w:pPr>
      <w:r>
        <w:t xml:space="preserve">    6.1. Все споры и разногласия, возникающие между сторонами </w:t>
      </w:r>
      <w:proofErr w:type="gramStart"/>
      <w:r>
        <w:t>по настоящему</w:t>
      </w:r>
      <w:proofErr w:type="gramEnd"/>
    </w:p>
    <w:p w:rsidR="0055528B" w:rsidRDefault="0055528B">
      <w:pPr>
        <w:pStyle w:val="ConsPlusNonformat"/>
      </w:pPr>
      <w:r>
        <w:t>Контракту или в связи с ним, разрешаются путем переговоров.</w:t>
      </w:r>
    </w:p>
    <w:p w:rsidR="0055528B" w:rsidRDefault="0055528B">
      <w:pPr>
        <w:pStyle w:val="ConsPlusNonformat"/>
      </w:pPr>
      <w:r>
        <w:t xml:space="preserve">    6.2. При   невозможности   разрешения   споров  и   разногласий   путем</w:t>
      </w:r>
    </w:p>
    <w:p w:rsidR="0055528B" w:rsidRDefault="0055528B">
      <w:pPr>
        <w:pStyle w:val="ConsPlusNonformat"/>
      </w:pPr>
      <w:r>
        <w:t>переговоров  они подлежат рассмотрению в порядке, установленном действующим</w:t>
      </w:r>
    </w:p>
    <w:p w:rsidR="0055528B" w:rsidRDefault="0055528B">
      <w:pPr>
        <w:pStyle w:val="ConsPlusNonformat"/>
      </w:pPr>
      <w:r>
        <w:t>законодательством РФ.</w:t>
      </w:r>
    </w:p>
    <w:p w:rsidR="0055528B" w:rsidRDefault="0055528B">
      <w:pPr>
        <w:pStyle w:val="ConsPlusNonformat"/>
      </w:pPr>
    </w:p>
    <w:p w:rsidR="0055528B" w:rsidRDefault="0055528B">
      <w:pPr>
        <w:pStyle w:val="ConsPlusNonformat"/>
      </w:pPr>
      <w:bookmarkStart w:id="87" w:name="Par1240"/>
      <w:bookmarkEnd w:id="87"/>
      <w:r>
        <w:t xml:space="preserve">                             7. Прочие условия</w:t>
      </w:r>
    </w:p>
    <w:p w:rsidR="0055528B" w:rsidRDefault="0055528B">
      <w:pPr>
        <w:pStyle w:val="ConsPlusNonformat"/>
      </w:pPr>
    </w:p>
    <w:p w:rsidR="0055528B" w:rsidRDefault="0055528B">
      <w:pPr>
        <w:pStyle w:val="ConsPlusNonformat"/>
      </w:pPr>
      <w:r>
        <w:t xml:space="preserve">    7.1. К настоящему Контракту прилагаются:</w:t>
      </w:r>
    </w:p>
    <w:p w:rsidR="0055528B" w:rsidRDefault="0055528B">
      <w:pPr>
        <w:pStyle w:val="ConsPlusNonformat"/>
      </w:pPr>
      <w:r>
        <w:t xml:space="preserve">    - приложение N 1 "</w:t>
      </w:r>
      <w:hyperlink w:anchor="Par1275" w:history="1">
        <w:r>
          <w:rPr>
            <w:color w:val="0000FF"/>
          </w:rPr>
          <w:t>Справка</w:t>
        </w:r>
      </w:hyperlink>
      <w:r>
        <w:t xml:space="preserve"> (реестр) о фактической численности населения,</w:t>
      </w:r>
    </w:p>
    <w:p w:rsidR="0055528B" w:rsidRDefault="0055528B">
      <w:pPr>
        <w:pStyle w:val="ConsPlusNonformat"/>
      </w:pPr>
      <w:r>
        <w:t>пользующегося  коммунальными услугами горячего водоснабжения и отопления, и</w:t>
      </w:r>
    </w:p>
    <w:p w:rsidR="0055528B" w:rsidRDefault="0055528B">
      <w:pPr>
        <w:pStyle w:val="ConsPlusNonformat"/>
      </w:pPr>
      <w:r>
        <w:t>общей площади жилья";</w:t>
      </w:r>
    </w:p>
    <w:p w:rsidR="0055528B" w:rsidRDefault="0055528B">
      <w:pPr>
        <w:pStyle w:val="ConsPlusNonformat"/>
      </w:pPr>
      <w:r>
        <w:t xml:space="preserve">    - приложение  N  2  "</w:t>
      </w:r>
      <w:hyperlink w:anchor="Par1361" w:history="1">
        <w:r>
          <w:rPr>
            <w:color w:val="0000FF"/>
          </w:rPr>
          <w:t>Расчет</w:t>
        </w:r>
      </w:hyperlink>
      <w:r>
        <w:t xml:space="preserve">  компенсации из местного бюджета </w:t>
      </w:r>
      <w:proofErr w:type="gramStart"/>
      <w:r>
        <w:t>выпадающих</w:t>
      </w:r>
      <w:proofErr w:type="gramEnd"/>
    </w:p>
    <w:p w:rsidR="0055528B" w:rsidRDefault="0055528B">
      <w:pPr>
        <w:pStyle w:val="ConsPlusNonformat"/>
      </w:pPr>
      <w:r>
        <w:t>доходов   управляющим   организациям,  товариществам  собственников  жилья,</w:t>
      </w:r>
    </w:p>
    <w:p w:rsidR="0055528B" w:rsidRDefault="0055528B">
      <w:pPr>
        <w:pStyle w:val="ConsPlusNonformat"/>
      </w:pPr>
      <w:r>
        <w:t>жилищным    и   иным   специализированным   потребительским   кооперативам,</w:t>
      </w:r>
    </w:p>
    <w:p w:rsidR="0055528B" w:rsidRDefault="0055528B">
      <w:pPr>
        <w:pStyle w:val="ConsPlusNonformat"/>
      </w:pPr>
      <w:proofErr w:type="spellStart"/>
      <w:r>
        <w:t>ресурсоснабжающим</w:t>
      </w:r>
      <w:proofErr w:type="spellEnd"/>
      <w:r>
        <w:t xml:space="preserve">    организациям    по   коммунальным   услугам   горячего</w:t>
      </w:r>
    </w:p>
    <w:p w:rsidR="0055528B" w:rsidRDefault="0055528B">
      <w:pPr>
        <w:pStyle w:val="ConsPlusNonformat"/>
      </w:pPr>
      <w:r>
        <w:t>водоснабжения и отопления".</w:t>
      </w:r>
    </w:p>
    <w:p w:rsidR="0055528B" w:rsidRDefault="0055528B">
      <w:pPr>
        <w:pStyle w:val="ConsPlusNonformat"/>
      </w:pPr>
    </w:p>
    <w:p w:rsidR="0055528B" w:rsidRDefault="0055528B">
      <w:pPr>
        <w:pStyle w:val="ConsPlusNonformat"/>
      </w:pPr>
      <w:bookmarkStart w:id="88" w:name="Par1252"/>
      <w:bookmarkEnd w:id="88"/>
      <w:r>
        <w:t xml:space="preserve">                  8. Юридические адреса и подписи сторон</w:t>
      </w:r>
    </w:p>
    <w:p w:rsidR="0055528B" w:rsidRDefault="0055528B">
      <w:pPr>
        <w:pStyle w:val="ConsPlusNonformat"/>
      </w:pPr>
    </w:p>
    <w:p w:rsidR="0055528B" w:rsidRDefault="0055528B">
      <w:pPr>
        <w:pStyle w:val="ConsPlusNonformat"/>
      </w:pPr>
      <w:r>
        <w:t>Комитет                                Исполнитель</w:t>
      </w:r>
    </w:p>
    <w:p w:rsidR="0055528B" w:rsidRDefault="0055528B">
      <w:pPr>
        <w:pStyle w:val="ConsPlusNonformat"/>
      </w:pPr>
      <w:r>
        <w:t>____________________________________   ____________________________________</w:t>
      </w:r>
    </w:p>
    <w:p w:rsidR="0055528B" w:rsidRDefault="0055528B">
      <w:pPr>
        <w:pStyle w:val="ConsPlusNonformat"/>
      </w:pPr>
      <w:r>
        <w:t>____________________________________   ____________________________________</w:t>
      </w:r>
    </w:p>
    <w:p w:rsidR="0055528B" w:rsidRDefault="0055528B">
      <w:pPr>
        <w:pStyle w:val="ConsPlusNonformat"/>
      </w:pPr>
      <w:r>
        <w:t>Председатель:                          Руководитель</w:t>
      </w:r>
      <w:proofErr w:type="gramStart"/>
      <w:r>
        <w:t>:</w:t>
      </w:r>
      <w:proofErr w:type="gramEnd"/>
    </w:p>
    <w:p w:rsidR="0055528B" w:rsidRDefault="0055528B">
      <w:pPr>
        <w:pStyle w:val="ConsPlusNonformat"/>
      </w:pPr>
      <w:r>
        <w:t>__________ (_______________________)   __________ (_______________________)</w:t>
      </w:r>
    </w:p>
    <w:p w:rsidR="0055528B" w:rsidRDefault="0055528B">
      <w:pPr>
        <w:pStyle w:val="ConsPlusNonformat"/>
      </w:pPr>
      <w:r>
        <w:t xml:space="preserve">    МП                                     </w:t>
      </w:r>
      <w:proofErr w:type="spellStart"/>
      <w:proofErr w:type="gramStart"/>
      <w:r>
        <w:t>МП</w:t>
      </w:r>
      <w:proofErr w:type="spellEnd"/>
      <w:proofErr w:type="gramEnd"/>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outlineLvl w:val="2"/>
        <w:rPr>
          <w:rFonts w:ascii="Calibri" w:hAnsi="Calibri" w:cs="Calibri"/>
        </w:rPr>
      </w:pPr>
      <w:bookmarkStart w:id="89" w:name="Par1265"/>
      <w:bookmarkEnd w:id="89"/>
      <w:r>
        <w:rPr>
          <w:rFonts w:ascii="Calibri" w:hAnsi="Calibri" w:cs="Calibri"/>
        </w:rPr>
        <w:t>Приложение N 1</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примерному муниципальному контракту</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на выплату компенсации выпадающих доходов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управляющим организациям, товариществам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жилья, жилищным и иным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специализированным потребительским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кооперативам, </w:t>
      </w:r>
      <w:proofErr w:type="spellStart"/>
      <w:r>
        <w:rPr>
          <w:rFonts w:ascii="Calibri" w:hAnsi="Calibri" w:cs="Calibri"/>
        </w:rPr>
        <w:t>ресурсоснабжающим</w:t>
      </w:r>
      <w:proofErr w:type="spellEnd"/>
      <w:r>
        <w:rPr>
          <w:rFonts w:ascii="Calibri" w:hAnsi="Calibri" w:cs="Calibri"/>
        </w:rPr>
        <w:t xml:space="preserve"> организациям,</w:t>
      </w:r>
    </w:p>
    <w:p w:rsidR="0055528B" w:rsidRDefault="0055528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предоставляющим</w:t>
      </w:r>
      <w:proofErr w:type="gramEnd"/>
      <w:r>
        <w:rPr>
          <w:rFonts w:ascii="Calibri" w:hAnsi="Calibri" w:cs="Calibri"/>
        </w:rPr>
        <w:t xml:space="preserve"> населению коммунальные</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услуги горячего водоснабжения и отопления</w:t>
      </w:r>
    </w:p>
    <w:p w:rsidR="0055528B" w:rsidRDefault="0055528B">
      <w:pPr>
        <w:widowControl w:val="0"/>
        <w:autoSpaceDE w:val="0"/>
        <w:autoSpaceDN w:val="0"/>
        <w:adjustRightInd w:val="0"/>
        <w:spacing w:after="0" w:line="240" w:lineRule="auto"/>
        <w:jc w:val="right"/>
        <w:rPr>
          <w:rFonts w:ascii="Calibri" w:hAnsi="Calibri" w:cs="Calibri"/>
        </w:rPr>
        <w:sectPr w:rsidR="0055528B">
          <w:pgSz w:w="11905" w:h="16838"/>
          <w:pgMar w:top="1134" w:right="850" w:bottom="1134" w:left="1701" w:header="720" w:footer="720" w:gutter="0"/>
          <w:cols w:space="720"/>
          <w:noEndnote/>
        </w:sect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pStyle w:val="ConsPlusNonformat"/>
      </w:pPr>
      <w:bookmarkStart w:id="90" w:name="Par1275"/>
      <w:bookmarkEnd w:id="90"/>
      <w:r>
        <w:t xml:space="preserve">                                  Справка</w:t>
      </w:r>
    </w:p>
    <w:p w:rsidR="0055528B" w:rsidRDefault="0055528B">
      <w:pPr>
        <w:pStyle w:val="ConsPlusNonformat"/>
      </w:pPr>
      <w:r>
        <w:t xml:space="preserve">            о фактической численности населения, пользующегося</w:t>
      </w:r>
    </w:p>
    <w:p w:rsidR="0055528B" w:rsidRDefault="0055528B">
      <w:pPr>
        <w:pStyle w:val="ConsPlusNonformat"/>
      </w:pPr>
      <w:r>
        <w:t xml:space="preserve">        коммунальными услугами горячего водоснабжения и отопления,</w:t>
      </w:r>
    </w:p>
    <w:p w:rsidR="0055528B" w:rsidRDefault="0055528B">
      <w:pPr>
        <w:pStyle w:val="ConsPlusNonformat"/>
      </w:pPr>
      <w:r>
        <w:t xml:space="preserve">                           и общей площади жилья</w:t>
      </w:r>
    </w:p>
    <w:p w:rsidR="0055528B" w:rsidRDefault="0055528B">
      <w:pPr>
        <w:pStyle w:val="ConsPlusNonformat"/>
      </w:pPr>
    </w:p>
    <w:p w:rsidR="0055528B" w:rsidRDefault="0055528B">
      <w:pPr>
        <w:pStyle w:val="ConsPlusNonformat"/>
      </w:pPr>
      <w:r>
        <w:t>Исполнитель: _____________________________________________</w:t>
      </w:r>
    </w:p>
    <w:p w:rsidR="0055528B" w:rsidRDefault="0055528B">
      <w:pPr>
        <w:pStyle w:val="ConsPlusNonformat"/>
      </w:pPr>
      <w:r>
        <w:t xml:space="preserve">             (наименование предприятия, юридический адрес)</w:t>
      </w:r>
    </w:p>
    <w:p w:rsidR="0055528B" w:rsidRDefault="0055528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320"/>
        <w:gridCol w:w="1440"/>
        <w:gridCol w:w="1200"/>
        <w:gridCol w:w="1200"/>
        <w:gridCol w:w="1080"/>
        <w:gridCol w:w="1200"/>
      </w:tblGrid>
      <w:tr w:rsidR="0055528B">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w:t>
            </w:r>
          </w:p>
        </w:tc>
        <w:tc>
          <w:tcPr>
            <w:tcW w:w="13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человек или общая площадь квартир (м</w:t>
            </w:r>
            <w:proofErr w:type="gramStart"/>
            <w:r>
              <w:rPr>
                <w:rFonts w:ascii="Calibri" w:hAnsi="Calibri" w:cs="Calibri"/>
              </w:rPr>
              <w:t>2</w:t>
            </w:r>
            <w:proofErr w:type="gramEnd"/>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на 1 человека (м3/месяц, Гкал/м</w:t>
            </w:r>
            <w:proofErr w:type="gramStart"/>
            <w:r>
              <w:rPr>
                <w:rFonts w:ascii="Calibri" w:hAnsi="Calibri" w:cs="Calibri"/>
              </w:rPr>
              <w:t>2</w:t>
            </w:r>
            <w:proofErr w:type="gramEnd"/>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Объем услуг по нормативам потребления (м3, Гкал)</w:t>
            </w:r>
          </w:p>
        </w:tc>
        <w:tc>
          <w:tcPr>
            <w:tcW w:w="12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По квартирным приборам учета (м3)</w:t>
            </w:r>
          </w:p>
        </w:tc>
        <w:tc>
          <w:tcPr>
            <w:tcW w:w="108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Расчетный объем (м3, Гкал) </w:t>
            </w:r>
            <w:hyperlink w:anchor="Par1326" w:history="1">
              <w:r>
                <w:rPr>
                  <w:rFonts w:ascii="Calibri" w:hAnsi="Calibri" w:cs="Calibri"/>
                  <w:color w:val="0000FF"/>
                </w:rPr>
                <w:t>&lt;*&gt;</w:t>
              </w:r>
            </w:hyperlink>
          </w:p>
        </w:tc>
        <w:tc>
          <w:tcPr>
            <w:tcW w:w="12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По общедомовым приборам учета (м3, Гкал)</w:t>
            </w: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Горячее водоснабжение</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Отопление</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общая площадь квартир (м</w:t>
            </w:r>
            <w:proofErr w:type="gramStart"/>
            <w:r>
              <w:rPr>
                <w:rFonts w:ascii="Calibri" w:hAnsi="Calibri" w:cs="Calibri"/>
              </w:rPr>
              <w:t>2</w:t>
            </w:r>
            <w:proofErr w:type="gramEnd"/>
            <w:r>
              <w:rPr>
                <w:rFonts w:ascii="Calibri" w:hAnsi="Calibri" w:cs="Calibri"/>
              </w:rPr>
              <w:t>)</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both"/>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bl>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pStyle w:val="ConsPlusNonformat"/>
      </w:pPr>
      <w:r>
        <w:t xml:space="preserve">    Примечание:</w:t>
      </w:r>
    </w:p>
    <w:p w:rsidR="0055528B" w:rsidRDefault="0055528B">
      <w:pPr>
        <w:pStyle w:val="ConsPlusNonformat"/>
      </w:pPr>
      <w:r>
        <w:t xml:space="preserve">    --------------------------------</w:t>
      </w:r>
    </w:p>
    <w:p w:rsidR="0055528B" w:rsidRDefault="0055528B">
      <w:pPr>
        <w:pStyle w:val="ConsPlusNonformat"/>
      </w:pPr>
      <w:bookmarkStart w:id="91" w:name="Par1326"/>
      <w:bookmarkEnd w:id="91"/>
      <w:r>
        <w:t xml:space="preserve">    &lt;*&gt; В  гр.  7  указываются  расчетные  объемы  потребления </w:t>
      </w:r>
      <w:proofErr w:type="gramStart"/>
      <w:r>
        <w:t>коммунальной</w:t>
      </w:r>
      <w:proofErr w:type="gramEnd"/>
    </w:p>
    <w:p w:rsidR="0055528B" w:rsidRDefault="0055528B">
      <w:pPr>
        <w:pStyle w:val="ConsPlusNonformat"/>
      </w:pPr>
      <w:r>
        <w:t xml:space="preserve">услуги горячего водоснабжения, определенные расчетным методом в случаях и </w:t>
      </w:r>
      <w:proofErr w:type="gramStart"/>
      <w:r>
        <w:t>в</w:t>
      </w:r>
      <w:proofErr w:type="gramEnd"/>
    </w:p>
    <w:p w:rsidR="0055528B" w:rsidRDefault="0055528B">
      <w:pPr>
        <w:pStyle w:val="ConsPlusNonformat"/>
      </w:pPr>
      <w:r>
        <w:t xml:space="preserve">порядке,   установленных  </w:t>
      </w:r>
      <w:hyperlink r:id="rId64" w:history="1">
        <w:r>
          <w:rPr>
            <w:color w:val="0000FF"/>
          </w:rPr>
          <w:t>пунктом  59</w:t>
        </w:r>
      </w:hyperlink>
      <w:r>
        <w:t xml:space="preserve">  Постановления  Правительства  РФ  </w:t>
      </w:r>
      <w:proofErr w:type="gramStart"/>
      <w:r>
        <w:t>от</w:t>
      </w:r>
      <w:proofErr w:type="gramEnd"/>
    </w:p>
    <w:p w:rsidR="0055528B" w:rsidRDefault="0055528B">
      <w:pPr>
        <w:pStyle w:val="ConsPlusNonformat"/>
      </w:pPr>
      <w:r>
        <w:t>06.05.2011  N  354  "О  предоставлении  коммунальных  услуг собственникам и</w:t>
      </w:r>
    </w:p>
    <w:p w:rsidR="0055528B" w:rsidRDefault="0055528B">
      <w:pPr>
        <w:pStyle w:val="ConsPlusNonformat"/>
      </w:pPr>
      <w:r>
        <w:t>пользователям помещений в многоквартирных домах и жилых домов".</w:t>
      </w:r>
    </w:p>
    <w:p w:rsidR="0055528B" w:rsidRDefault="0055528B">
      <w:pPr>
        <w:pStyle w:val="ConsPlusNonformat"/>
      </w:pPr>
    </w:p>
    <w:p w:rsidR="0055528B" w:rsidRDefault="0055528B">
      <w:pPr>
        <w:pStyle w:val="ConsPlusNonformat"/>
      </w:pPr>
      <w:r>
        <w:t>Начисление  платы за коммунальные услуги горячего водоснабжения и отопления</w:t>
      </w:r>
    </w:p>
    <w:p w:rsidR="0055528B" w:rsidRDefault="0055528B">
      <w:pPr>
        <w:pStyle w:val="ConsPlusNonformat"/>
      </w:pPr>
      <w:r>
        <w:t>производит ________________________________________________________________</w:t>
      </w:r>
    </w:p>
    <w:p w:rsidR="0055528B" w:rsidRDefault="0055528B">
      <w:pPr>
        <w:pStyle w:val="ConsPlusNonformat"/>
      </w:pPr>
      <w:r>
        <w:t xml:space="preserve">             </w:t>
      </w:r>
      <w:proofErr w:type="gramStart"/>
      <w:r>
        <w:t>(наименование организации, производящей начисление платы за</w:t>
      </w:r>
      <w:proofErr w:type="gramEnd"/>
    </w:p>
    <w:p w:rsidR="0055528B" w:rsidRDefault="0055528B">
      <w:pPr>
        <w:pStyle w:val="ConsPlusNonformat"/>
      </w:pPr>
      <w:r>
        <w:t>___________________________________________________________________________</w:t>
      </w:r>
    </w:p>
    <w:p w:rsidR="0055528B" w:rsidRDefault="0055528B">
      <w:pPr>
        <w:pStyle w:val="ConsPlusNonformat"/>
      </w:pPr>
      <w:r>
        <w:lastRenderedPageBreak/>
        <w:t xml:space="preserve">                 соответствующий вид коммунальной услуги)</w:t>
      </w:r>
    </w:p>
    <w:p w:rsidR="0055528B" w:rsidRDefault="0055528B">
      <w:pPr>
        <w:pStyle w:val="ConsPlusNonformat"/>
      </w:pPr>
    </w:p>
    <w:p w:rsidR="0055528B" w:rsidRDefault="0055528B">
      <w:pPr>
        <w:pStyle w:val="ConsPlusNonformat"/>
      </w:pPr>
      <w:r>
        <w:t>_______________ /________________________________/</w:t>
      </w:r>
    </w:p>
    <w:p w:rsidR="0055528B" w:rsidRDefault="0055528B">
      <w:pPr>
        <w:pStyle w:val="ConsPlusNonformat"/>
      </w:pPr>
      <w:r>
        <w:t xml:space="preserve">   (подпись)                   ФИО</w:t>
      </w:r>
    </w:p>
    <w:p w:rsidR="0055528B" w:rsidRDefault="0055528B">
      <w:pPr>
        <w:pStyle w:val="ConsPlusNonformat"/>
      </w:pPr>
    </w:p>
    <w:p w:rsidR="0055528B" w:rsidRDefault="0055528B">
      <w:pPr>
        <w:pStyle w:val="ConsPlusNonformat"/>
      </w:pPr>
      <w:r>
        <w:t>Комитет ____________________________   Исполнитель</w:t>
      </w:r>
    </w:p>
    <w:p w:rsidR="0055528B" w:rsidRDefault="0055528B">
      <w:pPr>
        <w:pStyle w:val="ConsPlusNonformat"/>
      </w:pPr>
      <w:r>
        <w:t>____________________________________   ____________________________________</w:t>
      </w:r>
    </w:p>
    <w:p w:rsidR="0055528B" w:rsidRDefault="0055528B">
      <w:pPr>
        <w:pStyle w:val="ConsPlusNonformat"/>
      </w:pPr>
      <w:r>
        <w:t>Председатель _______________________   Руководитель _______________________</w:t>
      </w:r>
    </w:p>
    <w:p w:rsidR="0055528B" w:rsidRDefault="0055528B">
      <w:pPr>
        <w:pStyle w:val="ConsPlusNonformat"/>
      </w:pPr>
      <w:r>
        <w:t>__________ (_______________________)   __________ (_______________________)</w:t>
      </w:r>
    </w:p>
    <w:p w:rsidR="0055528B" w:rsidRDefault="0055528B">
      <w:pPr>
        <w:pStyle w:val="ConsPlusNonformat"/>
      </w:pPr>
      <w:r>
        <w:t xml:space="preserve">    МП                                     </w:t>
      </w:r>
      <w:proofErr w:type="spellStart"/>
      <w:proofErr w:type="gramStart"/>
      <w:r>
        <w:t>МП</w:t>
      </w:r>
      <w:proofErr w:type="spellEnd"/>
      <w:proofErr w:type="gramEnd"/>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outlineLvl w:val="2"/>
        <w:rPr>
          <w:rFonts w:ascii="Calibri" w:hAnsi="Calibri" w:cs="Calibri"/>
        </w:rPr>
      </w:pPr>
      <w:bookmarkStart w:id="92" w:name="Par1351"/>
      <w:bookmarkEnd w:id="92"/>
      <w:r>
        <w:rPr>
          <w:rFonts w:ascii="Calibri" w:hAnsi="Calibri" w:cs="Calibri"/>
        </w:rPr>
        <w:t>Приложение N 2</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примерному муниципальному контракту</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на выплату компенсации выпадающих доходов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управляющим организациям, товариществам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жилья, жилищным и иным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специализированным потребительским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кооперативам, </w:t>
      </w:r>
      <w:proofErr w:type="spellStart"/>
      <w:r>
        <w:rPr>
          <w:rFonts w:ascii="Calibri" w:hAnsi="Calibri" w:cs="Calibri"/>
        </w:rPr>
        <w:t>ресурсоснабжающим</w:t>
      </w:r>
      <w:proofErr w:type="spellEnd"/>
      <w:r>
        <w:rPr>
          <w:rFonts w:ascii="Calibri" w:hAnsi="Calibri" w:cs="Calibri"/>
        </w:rPr>
        <w:t xml:space="preserve"> организациям,</w:t>
      </w:r>
    </w:p>
    <w:p w:rsidR="0055528B" w:rsidRDefault="0055528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предоставляющим</w:t>
      </w:r>
      <w:proofErr w:type="gramEnd"/>
      <w:r>
        <w:rPr>
          <w:rFonts w:ascii="Calibri" w:hAnsi="Calibri" w:cs="Calibri"/>
        </w:rPr>
        <w:t xml:space="preserve"> населению коммунальные</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услуги горячего водоснабжения и отопления</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pStyle w:val="ConsPlusNonformat"/>
      </w:pPr>
      <w:bookmarkStart w:id="93" w:name="Par1361"/>
      <w:bookmarkEnd w:id="93"/>
      <w:r>
        <w:t xml:space="preserve">                                  Расчет</w:t>
      </w:r>
    </w:p>
    <w:p w:rsidR="0055528B" w:rsidRDefault="0055528B">
      <w:pPr>
        <w:pStyle w:val="ConsPlusNonformat"/>
      </w:pPr>
      <w:r>
        <w:t xml:space="preserve">            компенсации из местного бюджета выпадающих доходов</w:t>
      </w:r>
    </w:p>
    <w:p w:rsidR="0055528B" w:rsidRDefault="0055528B">
      <w:pPr>
        <w:pStyle w:val="ConsPlusNonformat"/>
      </w:pPr>
      <w:r>
        <w:t xml:space="preserve">       управляющим организациям, товариществам собственников жилья,</w:t>
      </w:r>
    </w:p>
    <w:p w:rsidR="0055528B" w:rsidRDefault="0055528B">
      <w:pPr>
        <w:pStyle w:val="ConsPlusNonformat"/>
      </w:pPr>
      <w:r>
        <w:t xml:space="preserve">            жилищным и иным специализированным потребительским</w:t>
      </w:r>
    </w:p>
    <w:p w:rsidR="0055528B" w:rsidRDefault="0055528B">
      <w:pPr>
        <w:pStyle w:val="ConsPlusNonformat"/>
      </w:pPr>
      <w:r>
        <w:t xml:space="preserve">       кооперативам, </w:t>
      </w:r>
      <w:proofErr w:type="spellStart"/>
      <w:r>
        <w:t>ресурсоснабжающим</w:t>
      </w:r>
      <w:proofErr w:type="spellEnd"/>
      <w:r>
        <w:t xml:space="preserve"> организациям </w:t>
      </w:r>
      <w:proofErr w:type="gramStart"/>
      <w:r>
        <w:t>по</w:t>
      </w:r>
      <w:proofErr w:type="gramEnd"/>
      <w:r>
        <w:t xml:space="preserve"> коммунальным</w:t>
      </w:r>
    </w:p>
    <w:p w:rsidR="0055528B" w:rsidRDefault="0055528B">
      <w:pPr>
        <w:pStyle w:val="ConsPlusNonformat"/>
      </w:pPr>
      <w:r>
        <w:t xml:space="preserve">                услугам горячего водоснабжения и отопления</w:t>
      </w:r>
    </w:p>
    <w:p w:rsidR="0055528B" w:rsidRDefault="0055528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320"/>
        <w:gridCol w:w="1560"/>
        <w:gridCol w:w="1920"/>
        <w:gridCol w:w="840"/>
        <w:gridCol w:w="1140"/>
      </w:tblGrid>
      <w:tr w:rsidR="0055528B">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6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Виды услуг</w:t>
            </w:r>
          </w:p>
        </w:tc>
        <w:tc>
          <w:tcPr>
            <w:tcW w:w="13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Тариф 100% (руб./м3 с НДС или руб./м</w:t>
            </w:r>
            <w:proofErr w:type="gramStart"/>
            <w:r>
              <w:rPr>
                <w:rFonts w:ascii="Calibri" w:hAnsi="Calibri" w:cs="Calibri"/>
              </w:rPr>
              <w:t>2</w:t>
            </w:r>
            <w:proofErr w:type="gramEnd"/>
            <w:r>
              <w:rPr>
                <w:rFonts w:ascii="Calibri" w:hAnsi="Calibri" w:cs="Calibri"/>
              </w:rPr>
              <w:t xml:space="preserve"> с НДС, или </w:t>
            </w:r>
            <w:r>
              <w:rPr>
                <w:rFonts w:ascii="Calibri" w:hAnsi="Calibri" w:cs="Calibri"/>
              </w:rPr>
              <w:lastRenderedPageBreak/>
              <w:t>руб./Гкал с НДС)</w:t>
            </w:r>
          </w:p>
        </w:tc>
        <w:tc>
          <w:tcPr>
            <w:tcW w:w="156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Размер платы для населения (руб./м3 с НДС или руб./м</w:t>
            </w:r>
            <w:proofErr w:type="gramStart"/>
            <w:r>
              <w:rPr>
                <w:rFonts w:ascii="Calibri" w:hAnsi="Calibri" w:cs="Calibri"/>
              </w:rPr>
              <w:t>2</w:t>
            </w:r>
            <w:proofErr w:type="gramEnd"/>
            <w:r>
              <w:rPr>
                <w:rFonts w:ascii="Calibri" w:hAnsi="Calibri" w:cs="Calibri"/>
              </w:rPr>
              <w:t xml:space="preserve"> с НДС, или </w:t>
            </w:r>
            <w:r>
              <w:rPr>
                <w:rFonts w:ascii="Calibri" w:hAnsi="Calibri" w:cs="Calibri"/>
              </w:rPr>
              <w:lastRenderedPageBreak/>
              <w:t>руб./Гкал с НДС)</w:t>
            </w:r>
          </w:p>
        </w:tc>
        <w:tc>
          <w:tcPr>
            <w:tcW w:w="19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Размер компенсации из местного бюджета (руб./м3 с НДС или руб./м</w:t>
            </w:r>
            <w:proofErr w:type="gramStart"/>
            <w:r>
              <w:rPr>
                <w:rFonts w:ascii="Calibri" w:hAnsi="Calibri" w:cs="Calibri"/>
              </w:rPr>
              <w:t>2</w:t>
            </w:r>
            <w:proofErr w:type="gramEnd"/>
            <w:r>
              <w:rPr>
                <w:rFonts w:ascii="Calibri" w:hAnsi="Calibri" w:cs="Calibri"/>
              </w:rPr>
              <w:t xml:space="preserve"> с </w:t>
            </w:r>
            <w:r>
              <w:rPr>
                <w:rFonts w:ascii="Calibri" w:hAnsi="Calibri" w:cs="Calibri"/>
              </w:rPr>
              <w:lastRenderedPageBreak/>
              <w:t xml:space="preserve">НДС, или руб./Гкал с НДС) </w:t>
            </w:r>
            <w:hyperlink w:anchor="Par1436" w:history="1">
              <w:r>
                <w:rPr>
                  <w:rFonts w:ascii="Calibri" w:hAnsi="Calibri" w:cs="Calibri"/>
                  <w:color w:val="0000FF"/>
                </w:rPr>
                <w:t>&lt;*&gt;</w:t>
              </w:r>
            </w:hyperlink>
          </w:p>
        </w:tc>
        <w:tc>
          <w:tcPr>
            <w:tcW w:w="84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Объем услуг (м3, м</w:t>
            </w:r>
            <w:proofErr w:type="gramStart"/>
            <w:r>
              <w:rPr>
                <w:rFonts w:ascii="Calibri" w:hAnsi="Calibri" w:cs="Calibri"/>
              </w:rPr>
              <w:t>2</w:t>
            </w:r>
            <w:proofErr w:type="gramEnd"/>
            <w:r>
              <w:rPr>
                <w:rFonts w:ascii="Calibri" w:hAnsi="Calibri" w:cs="Calibri"/>
              </w:rPr>
              <w:t>, Гкал)</w:t>
            </w:r>
          </w:p>
        </w:tc>
        <w:tc>
          <w:tcPr>
            <w:tcW w:w="114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компенсации из местного бюджета </w:t>
            </w:r>
            <w:r>
              <w:rPr>
                <w:rFonts w:ascii="Calibri" w:hAnsi="Calibri" w:cs="Calibri"/>
              </w:rPr>
              <w:lastRenderedPageBreak/>
              <w:t>(руб. с НДС)</w:t>
            </w: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55528B">
        <w:tblPrEx>
          <w:tblCellMar>
            <w:top w:w="0" w:type="dxa"/>
            <w:bottom w:w="0" w:type="dxa"/>
          </w:tblCellMar>
        </w:tblPrEx>
        <w:trPr>
          <w:tblCellSpacing w:w="5" w:type="nil"/>
        </w:trPr>
        <w:tc>
          <w:tcPr>
            <w:tcW w:w="9660" w:type="dxa"/>
            <w:gridSpan w:val="7"/>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 Горячее водоснабжение с 01.01.20__ г. по 31.12.20__ г.</w:t>
            </w: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(индивидуального жилого) дома</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1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(индивидуального жилого) дома</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1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1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9660" w:type="dxa"/>
            <w:gridSpan w:val="7"/>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 Отопление с 01.01.20__ г. по 31.12.20__ г.</w:t>
            </w: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(индивидуального жилого) дома</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1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(индивидуального жилого) дома</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1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1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1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bl>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pStyle w:val="ConsPlusNonformat"/>
      </w:pPr>
      <w:r>
        <w:t xml:space="preserve">    Примечание:</w:t>
      </w:r>
    </w:p>
    <w:p w:rsidR="0055528B" w:rsidRDefault="0055528B">
      <w:pPr>
        <w:pStyle w:val="ConsPlusNonformat"/>
      </w:pPr>
      <w:r>
        <w:t xml:space="preserve">    --------------------------------</w:t>
      </w:r>
    </w:p>
    <w:p w:rsidR="0055528B" w:rsidRDefault="0055528B">
      <w:pPr>
        <w:pStyle w:val="ConsPlusNonformat"/>
      </w:pPr>
      <w:bookmarkStart w:id="94" w:name="Par1436"/>
      <w:bookmarkEnd w:id="94"/>
      <w:r>
        <w:t xml:space="preserve">    &lt;*&gt; Указываются  </w:t>
      </w:r>
      <w:hyperlink w:anchor="Par462" w:history="1">
        <w:r>
          <w:rPr>
            <w:color w:val="0000FF"/>
          </w:rPr>
          <w:t>размеры</w:t>
        </w:r>
      </w:hyperlink>
      <w:r>
        <w:t xml:space="preserve">  компенсации  из  местного  бюджета </w:t>
      </w:r>
      <w:proofErr w:type="gramStart"/>
      <w:r>
        <w:t>выпадающих</w:t>
      </w:r>
      <w:proofErr w:type="gramEnd"/>
    </w:p>
    <w:p w:rsidR="0055528B" w:rsidRDefault="0055528B">
      <w:pPr>
        <w:pStyle w:val="ConsPlusNonformat"/>
      </w:pPr>
      <w:r>
        <w:t>доходов   управляющим   организациям,  товариществам  собственников  жилья,</w:t>
      </w:r>
    </w:p>
    <w:p w:rsidR="0055528B" w:rsidRDefault="0055528B">
      <w:pPr>
        <w:pStyle w:val="ConsPlusNonformat"/>
      </w:pPr>
      <w:r>
        <w:t>жилищным    и   иным   специализированным   потребительским   кооперативам,</w:t>
      </w:r>
    </w:p>
    <w:p w:rsidR="0055528B" w:rsidRDefault="0055528B">
      <w:pPr>
        <w:pStyle w:val="ConsPlusNonformat"/>
      </w:pPr>
      <w:proofErr w:type="spellStart"/>
      <w:r>
        <w:t>ресурсоснабжающим</w:t>
      </w:r>
      <w:proofErr w:type="spellEnd"/>
      <w:r>
        <w:t xml:space="preserve">   организациям,   предоставляющим   коммунальные  услуги,</w:t>
      </w:r>
    </w:p>
    <w:p w:rsidR="0055528B" w:rsidRDefault="0055528B">
      <w:pPr>
        <w:pStyle w:val="ConsPlusNonformat"/>
      </w:pPr>
      <w:r>
        <w:t>согласно приложению N 2 к Решению ________________.</w:t>
      </w:r>
    </w:p>
    <w:p w:rsidR="0055528B" w:rsidRDefault="0055528B">
      <w:pPr>
        <w:pStyle w:val="ConsPlusNonformat"/>
      </w:pPr>
    </w:p>
    <w:p w:rsidR="0055528B" w:rsidRDefault="0055528B">
      <w:pPr>
        <w:pStyle w:val="ConsPlusNonformat"/>
      </w:pPr>
      <w:r>
        <w:t>Комитет                                Исполнитель</w:t>
      </w:r>
    </w:p>
    <w:p w:rsidR="0055528B" w:rsidRDefault="0055528B">
      <w:pPr>
        <w:pStyle w:val="ConsPlusNonformat"/>
      </w:pPr>
      <w:r>
        <w:lastRenderedPageBreak/>
        <w:t>____________________________________   ____________________________________</w:t>
      </w:r>
    </w:p>
    <w:p w:rsidR="0055528B" w:rsidRDefault="0055528B">
      <w:pPr>
        <w:pStyle w:val="ConsPlusNonformat"/>
      </w:pPr>
      <w:r>
        <w:t>____________________________________   ____________________________________</w:t>
      </w:r>
    </w:p>
    <w:p w:rsidR="0055528B" w:rsidRDefault="0055528B">
      <w:pPr>
        <w:pStyle w:val="ConsPlusNonformat"/>
      </w:pPr>
      <w:r>
        <w:t>Председатель _______________________   Руководитель _______________________</w:t>
      </w:r>
    </w:p>
    <w:p w:rsidR="0055528B" w:rsidRDefault="0055528B">
      <w:pPr>
        <w:pStyle w:val="ConsPlusNonformat"/>
      </w:pPr>
      <w:r>
        <w:t>__________ (_______________________)   __________ (_______________________)</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outlineLvl w:val="1"/>
        <w:rPr>
          <w:rFonts w:ascii="Calibri" w:hAnsi="Calibri" w:cs="Calibri"/>
        </w:rPr>
      </w:pPr>
      <w:bookmarkStart w:id="95" w:name="Par1452"/>
      <w:bookmarkEnd w:id="95"/>
      <w:r>
        <w:rPr>
          <w:rFonts w:ascii="Calibri" w:hAnsi="Calibri" w:cs="Calibri"/>
        </w:rPr>
        <w:t>Приложение N 2</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расчета и организации предоставления</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Новокузнецкого городского округа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компенсации выпадающих доходов управляющим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товариществам собственников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жилья, жилищным и иным специализированным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потребительским кооперативам, </w:t>
      </w:r>
      <w:proofErr w:type="spellStart"/>
      <w:r>
        <w:rPr>
          <w:rFonts w:ascii="Calibri" w:hAnsi="Calibri" w:cs="Calibri"/>
        </w:rPr>
        <w:t>ресурсоснабжающим</w:t>
      </w:r>
      <w:proofErr w:type="spellEnd"/>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предоставляющим населению услуги</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горячего водоснабжения и отопления</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pStyle w:val="ConsPlusNonformat"/>
      </w:pPr>
      <w:bookmarkStart w:id="96" w:name="Par1462"/>
      <w:bookmarkEnd w:id="96"/>
      <w:r>
        <w:t xml:space="preserve">                                    Акт</w:t>
      </w:r>
    </w:p>
    <w:p w:rsidR="0055528B" w:rsidRDefault="0055528B">
      <w:pPr>
        <w:pStyle w:val="ConsPlusNonformat"/>
      </w:pPr>
      <w:r>
        <w:t xml:space="preserve">                       о предоставлении компенсации</w:t>
      </w:r>
    </w:p>
    <w:p w:rsidR="0055528B" w:rsidRDefault="0055528B">
      <w:pPr>
        <w:pStyle w:val="ConsPlusNonformat"/>
      </w:pPr>
    </w:p>
    <w:p w:rsidR="0055528B" w:rsidRDefault="0055528B">
      <w:pPr>
        <w:pStyle w:val="ConsPlusNonformat"/>
      </w:pPr>
      <w:r>
        <w:t xml:space="preserve">    N _____ от "__" _________ 20__ г.</w:t>
      </w:r>
    </w:p>
    <w:p w:rsidR="0055528B" w:rsidRDefault="0055528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20"/>
        <w:gridCol w:w="1680"/>
        <w:gridCol w:w="2400"/>
        <w:gridCol w:w="2160"/>
      </w:tblGrid>
      <w:tr w:rsidR="0055528B">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8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услуги</w:t>
            </w:r>
          </w:p>
        </w:tc>
        <w:tc>
          <w:tcPr>
            <w:tcW w:w="168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(м3, м</w:t>
            </w:r>
            <w:proofErr w:type="gramStart"/>
            <w:r>
              <w:rPr>
                <w:rFonts w:ascii="Calibri" w:hAnsi="Calibri" w:cs="Calibri"/>
              </w:rPr>
              <w:t>2</w:t>
            </w:r>
            <w:proofErr w:type="gramEnd"/>
            <w:r>
              <w:rPr>
                <w:rFonts w:ascii="Calibri" w:hAnsi="Calibri" w:cs="Calibri"/>
              </w:rPr>
              <w:t xml:space="preserve"> или Гкал)</w:t>
            </w:r>
          </w:p>
        </w:tc>
        <w:tc>
          <w:tcPr>
            <w:tcW w:w="24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Размер компенсации из местного бюджета за единицу измерения</w:t>
            </w:r>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(руб. за 1 м3 с НДС, руб. за 1 м</w:t>
            </w:r>
            <w:proofErr w:type="gramStart"/>
            <w:r>
              <w:rPr>
                <w:rFonts w:ascii="Calibri" w:hAnsi="Calibri" w:cs="Calibri"/>
              </w:rPr>
              <w:t>2</w:t>
            </w:r>
            <w:proofErr w:type="gramEnd"/>
            <w:r>
              <w:rPr>
                <w:rFonts w:ascii="Calibri" w:hAnsi="Calibri" w:cs="Calibri"/>
              </w:rPr>
              <w:t xml:space="preserve"> с НДС или руб./Гкал)</w:t>
            </w:r>
          </w:p>
        </w:tc>
        <w:tc>
          <w:tcPr>
            <w:tcW w:w="216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Сумма компенсации из местного бюджета, рублей</w:t>
            </w:r>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(гр. 3 x гр. 4)</w:t>
            </w: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 xml:space="preserve">Горячее водоснабжение </w:t>
            </w:r>
            <w:proofErr w:type="gramStart"/>
            <w:r>
              <w:rPr>
                <w:rFonts w:ascii="Calibri" w:hAnsi="Calibri" w:cs="Calibri"/>
              </w:rPr>
              <w:t>за</w:t>
            </w:r>
            <w:proofErr w:type="gramEnd"/>
          </w:p>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____________ месяц</w:t>
            </w:r>
          </w:p>
        </w:tc>
        <w:tc>
          <w:tcPr>
            <w:tcW w:w="16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24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 xml:space="preserve">Отопление </w:t>
            </w:r>
            <w:proofErr w:type="gramStart"/>
            <w:r>
              <w:rPr>
                <w:rFonts w:ascii="Calibri" w:hAnsi="Calibri" w:cs="Calibri"/>
              </w:rPr>
              <w:t>за</w:t>
            </w:r>
            <w:proofErr w:type="gramEnd"/>
          </w:p>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____________ месяц</w:t>
            </w:r>
          </w:p>
        </w:tc>
        <w:tc>
          <w:tcPr>
            <w:tcW w:w="16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24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8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В том числе НДС 18%</w:t>
            </w:r>
          </w:p>
        </w:tc>
        <w:tc>
          <w:tcPr>
            <w:tcW w:w="16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bl>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pStyle w:val="ConsPlusNonformat"/>
      </w:pPr>
      <w:r>
        <w:t>Комитет ЖКХ администрации города Новокузнецка: _________________</w:t>
      </w:r>
    </w:p>
    <w:p w:rsidR="0055528B" w:rsidRDefault="0055528B">
      <w:pPr>
        <w:pStyle w:val="ConsPlusNonformat"/>
      </w:pPr>
      <w:r>
        <w:t xml:space="preserve">                                                   (подпись)</w:t>
      </w:r>
    </w:p>
    <w:p w:rsidR="0055528B" w:rsidRDefault="0055528B">
      <w:pPr>
        <w:pStyle w:val="ConsPlusNonformat"/>
      </w:pPr>
      <w:r>
        <w:t>МП</w:t>
      </w:r>
    </w:p>
    <w:p w:rsidR="0055528B" w:rsidRDefault="0055528B">
      <w:pPr>
        <w:pStyle w:val="ConsPlusNonformat"/>
      </w:pPr>
    </w:p>
    <w:p w:rsidR="0055528B" w:rsidRDefault="0055528B">
      <w:pPr>
        <w:pStyle w:val="ConsPlusNonformat"/>
      </w:pPr>
      <w:r>
        <w:t>____________________________________________________________: _____________</w:t>
      </w:r>
    </w:p>
    <w:p w:rsidR="0055528B" w:rsidRDefault="0055528B">
      <w:pPr>
        <w:pStyle w:val="ConsPlusNonformat"/>
      </w:pPr>
      <w:r>
        <w:t xml:space="preserve">    </w:t>
      </w:r>
      <w:proofErr w:type="gramStart"/>
      <w:r>
        <w:t>(наименование управляющей организации, товарищества         (подпись)</w:t>
      </w:r>
      <w:proofErr w:type="gramEnd"/>
    </w:p>
    <w:p w:rsidR="0055528B" w:rsidRDefault="0055528B">
      <w:pPr>
        <w:pStyle w:val="ConsPlusNonformat"/>
      </w:pPr>
      <w:r>
        <w:t xml:space="preserve"> собственников жилья, жилищного и иного специализированного</w:t>
      </w:r>
    </w:p>
    <w:p w:rsidR="0055528B" w:rsidRDefault="0055528B">
      <w:pPr>
        <w:pStyle w:val="ConsPlusNonformat"/>
      </w:pPr>
      <w:r>
        <w:t xml:space="preserve">потребительского кооператива, </w:t>
      </w:r>
      <w:proofErr w:type="spellStart"/>
      <w:r>
        <w:t>ресурсоснабжающей</w:t>
      </w:r>
      <w:proofErr w:type="spellEnd"/>
      <w:r>
        <w:t xml:space="preserve"> организации)</w:t>
      </w:r>
    </w:p>
    <w:p w:rsidR="0055528B" w:rsidRDefault="0055528B">
      <w:pPr>
        <w:pStyle w:val="ConsPlusNonformat"/>
      </w:pPr>
      <w:r>
        <w:t>МП</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outlineLvl w:val="1"/>
        <w:rPr>
          <w:rFonts w:ascii="Calibri" w:hAnsi="Calibri" w:cs="Calibri"/>
        </w:rPr>
      </w:pPr>
      <w:bookmarkStart w:id="97" w:name="Par1516"/>
      <w:bookmarkEnd w:id="97"/>
      <w:r>
        <w:rPr>
          <w:rFonts w:ascii="Calibri" w:hAnsi="Calibri" w:cs="Calibri"/>
        </w:rPr>
        <w:t>Приложение N 3</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расчета и организации предоставления</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Новокузнецкого городского округа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компенсации выпадающих доходов управляющим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товариществам собственников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жилья, жилищным и иным специализированным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потребительским кооперативам, </w:t>
      </w:r>
      <w:proofErr w:type="spellStart"/>
      <w:r>
        <w:rPr>
          <w:rFonts w:ascii="Calibri" w:hAnsi="Calibri" w:cs="Calibri"/>
        </w:rPr>
        <w:t>ресурсоснабжающим</w:t>
      </w:r>
      <w:proofErr w:type="spellEnd"/>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предоставляющим населению услуги</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горячего водоснабжения и отопления</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pStyle w:val="ConsPlusNonformat"/>
      </w:pPr>
      <w:bookmarkStart w:id="98" w:name="Par1526"/>
      <w:bookmarkEnd w:id="98"/>
      <w:r>
        <w:t xml:space="preserve">                              Форма реестра,</w:t>
      </w:r>
    </w:p>
    <w:p w:rsidR="0055528B" w:rsidRDefault="0055528B">
      <w:pPr>
        <w:pStyle w:val="ConsPlusNonformat"/>
      </w:pPr>
      <w:r>
        <w:t xml:space="preserve">           </w:t>
      </w:r>
      <w:proofErr w:type="gramStart"/>
      <w:r>
        <w:t>прилагаемого</w:t>
      </w:r>
      <w:proofErr w:type="gramEnd"/>
      <w:r>
        <w:t xml:space="preserve"> к счету-фактуре, по коммунальным услугам</w:t>
      </w:r>
    </w:p>
    <w:p w:rsidR="0055528B" w:rsidRDefault="0055528B">
      <w:pPr>
        <w:pStyle w:val="ConsPlusNonformat"/>
      </w:pPr>
      <w:r>
        <w:t xml:space="preserve">                    горячего водоснабжения и отопления</w:t>
      </w:r>
    </w:p>
    <w:p w:rsidR="0055528B" w:rsidRDefault="0055528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00"/>
        <w:gridCol w:w="1800"/>
        <w:gridCol w:w="1320"/>
        <w:gridCol w:w="1440"/>
        <w:gridCol w:w="1800"/>
        <w:gridCol w:w="1920"/>
        <w:gridCol w:w="1920"/>
        <w:gridCol w:w="1920"/>
      </w:tblGrid>
      <w:tr w:rsidR="0055528B">
        <w:tblPrEx>
          <w:tblCellMar>
            <w:top w:w="0" w:type="dxa"/>
            <w:bottom w:w="0" w:type="dxa"/>
          </w:tblCellMar>
        </w:tblPrEx>
        <w:trPr>
          <w:tblCellSpacing w:w="5" w:type="nil"/>
        </w:trPr>
        <w:tc>
          <w:tcPr>
            <w:tcW w:w="15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Адрес дома, N квартиры</w:t>
            </w:r>
          </w:p>
        </w:tc>
        <w:tc>
          <w:tcPr>
            <w:tcW w:w="18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Собственник жилого помещения</w:t>
            </w:r>
          </w:p>
        </w:tc>
        <w:tc>
          <w:tcPr>
            <w:tcW w:w="13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Наличие приборов учета (с) или норматив </w:t>
            </w:r>
            <w:r>
              <w:rPr>
                <w:rFonts w:ascii="Calibri" w:hAnsi="Calibri" w:cs="Calibri"/>
              </w:rPr>
              <w:lastRenderedPageBreak/>
              <w:t>потребления (н), расчетный объем (</w:t>
            </w:r>
            <w:proofErr w:type="gramStart"/>
            <w:r>
              <w:rPr>
                <w:rFonts w:ascii="Calibri" w:hAnsi="Calibri" w:cs="Calibri"/>
              </w:rPr>
              <w:t>ср</w:t>
            </w:r>
            <w:proofErr w:type="gramEnd"/>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Норматив на 1 человека в месяц (м3) или на 1 м</w:t>
            </w:r>
            <w:proofErr w:type="gramStart"/>
            <w:r>
              <w:rPr>
                <w:rFonts w:ascii="Calibri" w:hAnsi="Calibri" w:cs="Calibri"/>
              </w:rPr>
              <w:t>2</w:t>
            </w:r>
            <w:proofErr w:type="gramEnd"/>
            <w:r>
              <w:rPr>
                <w:rFonts w:ascii="Calibri" w:hAnsi="Calibri" w:cs="Calibri"/>
              </w:rPr>
              <w:t xml:space="preserve"> площади </w:t>
            </w:r>
            <w:r>
              <w:rPr>
                <w:rFonts w:ascii="Calibri" w:hAnsi="Calibri" w:cs="Calibri"/>
              </w:rPr>
              <w:lastRenderedPageBreak/>
              <w:t>квартир (Гкал/м2)</w:t>
            </w:r>
          </w:p>
        </w:tc>
        <w:tc>
          <w:tcPr>
            <w:tcW w:w="18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Количество постоянно и временно проживающих (человек) или </w:t>
            </w:r>
            <w:r>
              <w:rPr>
                <w:rFonts w:ascii="Calibri" w:hAnsi="Calibri" w:cs="Calibri"/>
              </w:rPr>
              <w:lastRenderedPageBreak/>
              <w:t>общей площади квартир (м</w:t>
            </w:r>
            <w:proofErr w:type="gramStart"/>
            <w:r>
              <w:rPr>
                <w:rFonts w:ascii="Calibri" w:hAnsi="Calibri" w:cs="Calibri"/>
              </w:rPr>
              <w:t>2</w:t>
            </w:r>
            <w:proofErr w:type="gramEnd"/>
            <w:r>
              <w:rPr>
                <w:rFonts w:ascii="Calibri" w:hAnsi="Calibri" w:cs="Calibri"/>
              </w:rPr>
              <w:t>)</w:t>
            </w:r>
          </w:p>
        </w:tc>
        <w:tc>
          <w:tcPr>
            <w:tcW w:w="19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Потребление за месяц по показаниям приборов учета (м3, Гкал), по </w:t>
            </w:r>
            <w:r>
              <w:rPr>
                <w:rFonts w:ascii="Calibri" w:hAnsi="Calibri" w:cs="Calibri"/>
              </w:rPr>
              <w:lastRenderedPageBreak/>
              <w:t>расчетным объемам (м3, Гкал), по нормативам потребления (м3) или м</w:t>
            </w:r>
            <w:proofErr w:type="gramStart"/>
            <w:r>
              <w:rPr>
                <w:rFonts w:ascii="Calibri" w:hAnsi="Calibri" w:cs="Calibri"/>
              </w:rPr>
              <w:t>2</w:t>
            </w:r>
            <w:proofErr w:type="gramEnd"/>
          </w:p>
        </w:tc>
        <w:tc>
          <w:tcPr>
            <w:tcW w:w="19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Размер компенсации за единицу потребления (руб./м3 с НДС, </w:t>
            </w:r>
            <w:r>
              <w:rPr>
                <w:rFonts w:ascii="Calibri" w:hAnsi="Calibri" w:cs="Calibri"/>
              </w:rPr>
              <w:lastRenderedPageBreak/>
              <w:t>руб./м</w:t>
            </w:r>
            <w:proofErr w:type="gramStart"/>
            <w:r>
              <w:rPr>
                <w:rFonts w:ascii="Calibri" w:hAnsi="Calibri" w:cs="Calibri"/>
              </w:rPr>
              <w:t>2</w:t>
            </w:r>
            <w:proofErr w:type="gramEnd"/>
            <w:r>
              <w:rPr>
                <w:rFonts w:ascii="Calibri" w:hAnsi="Calibri" w:cs="Calibri"/>
              </w:rPr>
              <w:t xml:space="preserve"> с НДС или руб./Гкал с НДС)</w:t>
            </w:r>
          </w:p>
        </w:tc>
        <w:tc>
          <w:tcPr>
            <w:tcW w:w="19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Общая сумма компенсации из местного бюджета, руб. с НДС (гр. 6 x гр. 7)</w:t>
            </w:r>
          </w:p>
        </w:tc>
      </w:tr>
      <w:tr w:rsidR="0055528B">
        <w:tblPrEx>
          <w:tblCellMar>
            <w:top w:w="0" w:type="dxa"/>
            <w:bottom w:w="0" w:type="dxa"/>
          </w:tblCellMar>
        </w:tblPrEx>
        <w:trPr>
          <w:tblCellSpacing w:w="5" w:type="nil"/>
        </w:trPr>
        <w:tc>
          <w:tcPr>
            <w:tcW w:w="15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55528B">
        <w:tblPrEx>
          <w:tblCellMar>
            <w:top w:w="0" w:type="dxa"/>
            <w:bottom w:w="0" w:type="dxa"/>
          </w:tblCellMar>
        </w:tblPrEx>
        <w:trPr>
          <w:tblCellSpacing w:w="5" w:type="nil"/>
        </w:trPr>
        <w:tc>
          <w:tcPr>
            <w:tcW w:w="13620" w:type="dxa"/>
            <w:gridSpan w:val="8"/>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 Горячее водоснабжение</w:t>
            </w:r>
          </w:p>
        </w:tc>
      </w:tr>
      <w:tr w:rsidR="0055528B">
        <w:tblPrEx>
          <w:tblCellMar>
            <w:top w:w="0" w:type="dxa"/>
            <w:bottom w:w="0" w:type="dxa"/>
          </w:tblCellMar>
        </w:tblPrEx>
        <w:trPr>
          <w:tblCellSpacing w:w="5" w:type="nil"/>
        </w:trPr>
        <w:tc>
          <w:tcPr>
            <w:tcW w:w="15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Кирова, 85</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15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Кв. 1</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Петров И.И.</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5,51 м3</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16,53</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15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Кв. 2</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Петров А.А.</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15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Кв. 3</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Петров В.П.</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ср</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15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15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Итого по дому</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13620" w:type="dxa"/>
            <w:gridSpan w:val="8"/>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 Отопление</w:t>
            </w:r>
          </w:p>
        </w:tc>
      </w:tr>
      <w:tr w:rsidR="0055528B">
        <w:tblPrEx>
          <w:tblCellMar>
            <w:top w:w="0" w:type="dxa"/>
            <w:bottom w:w="0" w:type="dxa"/>
          </w:tblCellMar>
        </w:tblPrEx>
        <w:trPr>
          <w:tblCellSpacing w:w="5" w:type="nil"/>
        </w:trPr>
        <w:tc>
          <w:tcPr>
            <w:tcW w:w="15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Кирова, 85</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0,0195 Гкал/м</w:t>
            </w:r>
            <w:proofErr w:type="gramStart"/>
            <w:r>
              <w:rPr>
                <w:rFonts w:ascii="Calibri" w:hAnsi="Calibri" w:cs="Calibri"/>
              </w:rPr>
              <w:t>2</w:t>
            </w:r>
            <w:proofErr w:type="gramEnd"/>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15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Кирова, 86 ...</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15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15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Итого по дому</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bl>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pStyle w:val="ConsPlusNonformat"/>
      </w:pPr>
      <w:r>
        <w:t>Исполнитель: ___________________</w:t>
      </w:r>
    </w:p>
    <w:p w:rsidR="0055528B" w:rsidRDefault="0055528B">
      <w:pPr>
        <w:pStyle w:val="ConsPlusNonformat"/>
      </w:pPr>
      <w:r>
        <w:t xml:space="preserve">                  (подпись)</w:t>
      </w:r>
    </w:p>
    <w:p w:rsidR="0055528B" w:rsidRDefault="0055528B">
      <w:pPr>
        <w:pStyle w:val="ConsPlusNonformat"/>
      </w:pPr>
      <w:r>
        <w:t>МП</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sectPr w:rsidR="0055528B">
          <w:pgSz w:w="16838" w:h="11905" w:orient="landscape"/>
          <w:pgMar w:top="1701" w:right="1134" w:bottom="850" w:left="1134" w:header="720" w:footer="720" w:gutter="0"/>
          <w:cols w:space="720"/>
          <w:noEndnote/>
        </w:sect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приложение N 4 к Порядку внесены изменения, действие которых </w:t>
      </w:r>
      <w:hyperlink r:id="rId66" w:history="1">
        <w:r>
          <w:rPr>
            <w:rFonts w:ascii="Calibri" w:hAnsi="Calibri" w:cs="Calibri"/>
            <w:color w:val="0000FF"/>
          </w:rPr>
          <w:t>распространяется</w:t>
        </w:r>
      </w:hyperlink>
      <w:r>
        <w:rPr>
          <w:rFonts w:ascii="Calibri" w:hAnsi="Calibri" w:cs="Calibri"/>
        </w:rPr>
        <w:t xml:space="preserve"> на правоотношения, возникшие с 1 октября 2013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jc w:val="right"/>
        <w:outlineLvl w:val="1"/>
        <w:rPr>
          <w:rFonts w:ascii="Calibri" w:hAnsi="Calibri" w:cs="Calibri"/>
        </w:rPr>
      </w:pPr>
      <w:bookmarkStart w:id="99" w:name="Par1640"/>
      <w:bookmarkEnd w:id="99"/>
      <w:r>
        <w:rPr>
          <w:rFonts w:ascii="Calibri" w:hAnsi="Calibri" w:cs="Calibri"/>
        </w:rPr>
        <w:t>Приложение N 4</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расчета и организации предоставления</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Новокузнецкого городского округа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компенсации выпадающих доходов управляющим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товариществам собственников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жилья, жилищным и иным специализированным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потребительским кооперативам, </w:t>
      </w:r>
      <w:proofErr w:type="spellStart"/>
      <w:r>
        <w:rPr>
          <w:rFonts w:ascii="Calibri" w:hAnsi="Calibri" w:cs="Calibri"/>
        </w:rPr>
        <w:t>ресурсоснабжающим</w:t>
      </w:r>
      <w:proofErr w:type="spellEnd"/>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предоставляющим населению услуги</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горячего водоснабжения и отопления</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о результатах сверки начисленной (выплаченной) компенсации</w:t>
      </w:r>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из местного бюджета за коммунальные услуги отопления в связи</w:t>
      </w:r>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с отпуском тепловой энергии по приборам учета за год</w:t>
      </w: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w:t>
      </w:r>
      <w:hyperlink r:id="rId67" w:history="1">
        <w:r>
          <w:rPr>
            <w:rFonts w:ascii="Calibri" w:hAnsi="Calibri" w:cs="Calibri"/>
            <w:color w:val="0000FF"/>
          </w:rPr>
          <w:t>Решение</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outlineLvl w:val="0"/>
        <w:rPr>
          <w:rFonts w:ascii="Calibri" w:hAnsi="Calibri" w:cs="Calibri"/>
        </w:rPr>
      </w:pPr>
      <w:bookmarkStart w:id="100" w:name="Par1661"/>
      <w:bookmarkEnd w:id="100"/>
      <w:r>
        <w:rPr>
          <w:rFonts w:ascii="Calibri" w:hAnsi="Calibri" w:cs="Calibri"/>
        </w:rPr>
        <w:t>Приложение N 4</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Решению </w:t>
      </w:r>
      <w:proofErr w:type="gramStart"/>
      <w:r>
        <w:rPr>
          <w:rFonts w:ascii="Calibri" w:hAnsi="Calibri" w:cs="Calibri"/>
        </w:rPr>
        <w:t>Новокузнецкого</w:t>
      </w:r>
      <w:proofErr w:type="gramEnd"/>
      <w:r>
        <w:rPr>
          <w:rFonts w:ascii="Calibri" w:hAnsi="Calibri" w:cs="Calibri"/>
        </w:rPr>
        <w:t xml:space="preserve"> городского</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Совета народных депутатов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от 27.09.2013 N 12/114</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b/>
          <w:bCs/>
        </w:rPr>
      </w:pPr>
      <w:bookmarkStart w:id="101" w:name="Par1666"/>
      <w:bookmarkEnd w:id="101"/>
      <w:r>
        <w:rPr>
          <w:rFonts w:ascii="Calibri" w:hAnsi="Calibri" w:cs="Calibri"/>
          <w:b/>
          <w:bCs/>
        </w:rPr>
        <w:t>ПОРЯДОК</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И ОРГАНИЗАЦИИ ПРЕДОСТАВЛЕНИЯ ИЗ БЮДЖЕТА</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НОВОКУЗНЕЦКОГО ГОРОДСКОГО ОКРУГА КОМПЕНСАЦИИ </w:t>
      </w:r>
      <w:proofErr w:type="gramStart"/>
      <w:r>
        <w:rPr>
          <w:rFonts w:ascii="Calibri" w:hAnsi="Calibri" w:cs="Calibri"/>
          <w:b/>
          <w:bCs/>
        </w:rPr>
        <w:t>ВЫПАДАЮЩИХ</w:t>
      </w:r>
      <w:proofErr w:type="gramEnd"/>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УПРАВЛЯЮЩИМ ОРГАНИЗАЦИЯМ, ТОВАРИЩЕСТВАМ</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 ЖИЛИЩНЫМ И ИНЫМ СПЕЦИАЛИЗИРОВАННЫМ</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ПОТРЕБИТЕЛЬСКИМ КООПЕРАТИВАМ, РЕСУРСОСНАБЖАЮЩИМ</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ПРЕДОСТАВЛЯЮЩИМ НАСЕЛЕНИЮ УСЛУГИ ХОЛОДНОГО</w:t>
      </w:r>
    </w:p>
    <w:p w:rsidR="0055528B" w:rsidRDefault="005552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8" w:history="1">
        <w:r>
          <w:rPr>
            <w:rFonts w:ascii="Calibri" w:hAnsi="Calibri" w:cs="Calibri"/>
            <w:color w:val="0000FF"/>
          </w:rPr>
          <w:t>Решения</w:t>
        </w:r>
      </w:hyperlink>
      <w:r>
        <w:rPr>
          <w:rFonts w:ascii="Calibri" w:hAnsi="Calibri" w:cs="Calibri"/>
        </w:rPr>
        <w:t xml:space="preserve"> Новокузнецкого городского Совета</w:t>
      </w:r>
      <w:proofErr w:type="gramEnd"/>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народных депутатов от 24.12.2013 N 16/192)</w:t>
      </w: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компенсации выпадающих доходов управляющим организациям, товариществам собственников жилья, жилищным и иным специализированным потребительским кооперативам, </w:t>
      </w:r>
      <w:proofErr w:type="spellStart"/>
      <w:r>
        <w:rPr>
          <w:rFonts w:ascii="Calibri" w:hAnsi="Calibri" w:cs="Calibri"/>
        </w:rPr>
        <w:t>ресурсоснабжающим</w:t>
      </w:r>
      <w:proofErr w:type="spellEnd"/>
      <w:r>
        <w:rPr>
          <w:rFonts w:ascii="Calibri" w:hAnsi="Calibri" w:cs="Calibri"/>
        </w:rPr>
        <w:t xml:space="preserve"> организациям по коммунальным услугам холодного водоснабжения и водоотведения рассчитывается в следующем порядке:</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коммунальным услугам холодного водоснабжения - как произведение объема коммунальной услуги холодного водоснабжения, использованного жителями многоквартирного (индивидуального жилого) дома за отчетный месяц (м3) и </w:t>
      </w:r>
      <w:hyperlink w:anchor="Par462" w:history="1">
        <w:r>
          <w:rPr>
            <w:rFonts w:ascii="Calibri" w:hAnsi="Calibri" w:cs="Calibri"/>
            <w:color w:val="0000FF"/>
          </w:rPr>
          <w:t>размера</w:t>
        </w:r>
      </w:hyperlink>
      <w:r>
        <w:rPr>
          <w:rFonts w:ascii="Calibri" w:hAnsi="Calibri" w:cs="Calibri"/>
        </w:rPr>
        <w:t xml:space="preserve"> компенсации выпадающих </w:t>
      </w:r>
      <w:r>
        <w:rPr>
          <w:rFonts w:ascii="Calibri" w:hAnsi="Calibri" w:cs="Calibri"/>
        </w:rPr>
        <w:lastRenderedPageBreak/>
        <w:t xml:space="preserve">доходов за коммунальные услуги холодного водоснабжения (руб./м3 с НДС), установленного для </w:t>
      </w:r>
      <w:proofErr w:type="spellStart"/>
      <w:r>
        <w:rPr>
          <w:rFonts w:ascii="Calibri" w:hAnsi="Calibri" w:cs="Calibri"/>
        </w:rPr>
        <w:t>ресурсоснабжающей</w:t>
      </w:r>
      <w:proofErr w:type="spellEnd"/>
      <w:r>
        <w:rPr>
          <w:rFonts w:ascii="Calibri" w:hAnsi="Calibri" w:cs="Calibri"/>
        </w:rPr>
        <w:t xml:space="preserve"> организации приложением N 2 к настоящему Решению.</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зависимости от наличия (отсутствия) приборов учета коммунальных услуг объем коммунальной услуги холодного водоснабжения для расчета компенсационных выплат по многоквартирному (индивидуальному жилому) дому за отчетный период определяется в следующем порядке, но не выше объема холодного водоснабжения, указанного в акте на оказание услуг холодного водоснабжения к счету-фактуре по договору, заключенному между управляющей организацией, товариществом собственников жилья, жилищным и иным специализированным потребительским</w:t>
      </w:r>
      <w:proofErr w:type="gramEnd"/>
      <w:r>
        <w:rPr>
          <w:rFonts w:ascii="Calibri" w:hAnsi="Calibri" w:cs="Calibri"/>
        </w:rPr>
        <w:t xml:space="preserve"> кооперативом, собственниками (нанимателями) индивидуального жилого дома и </w:t>
      </w:r>
      <w:proofErr w:type="spellStart"/>
      <w:r>
        <w:rPr>
          <w:rFonts w:ascii="Calibri" w:hAnsi="Calibri" w:cs="Calibri"/>
        </w:rPr>
        <w:t>ресурсоснабжающей</w:t>
      </w:r>
      <w:proofErr w:type="spellEnd"/>
      <w:r>
        <w:rPr>
          <w:rFonts w:ascii="Calibri" w:hAnsi="Calibri" w:cs="Calibri"/>
        </w:rPr>
        <w:t xml:space="preserve"> организацией, и не выше норматива потребления данных услуг для индивидуального жилого дома в период с мая по август:</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первый абзац подпункта "а" пункта 1.1 внесены изменения, действие которых </w:t>
      </w:r>
      <w:hyperlink r:id="rId70"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общедомового прибора учета потребления коммунальных услуг холодного водоснабжения, подтвержденного актом обследования на предмет установления отсутствия технической возможности установки коллективного (общедомового) прибора учета, и частичном наличии квартирных </w:t>
      </w:r>
      <w:proofErr w:type="gramStart"/>
      <w:r>
        <w:rPr>
          <w:rFonts w:ascii="Calibri" w:hAnsi="Calibri" w:cs="Calibri"/>
        </w:rPr>
        <w:t>приборов учета потребления коммунальных услуг холодного водоснабжения</w:t>
      </w:r>
      <w:proofErr w:type="gramEnd"/>
      <w:r>
        <w:rPr>
          <w:rFonts w:ascii="Calibri" w:hAnsi="Calibri" w:cs="Calibri"/>
        </w:rPr>
        <w:t xml:space="preserve"> по </w:t>
      </w:r>
      <w:hyperlink w:anchor="Par1689" w:history="1">
        <w:r>
          <w:rPr>
            <w:rFonts w:ascii="Calibri" w:hAnsi="Calibri" w:cs="Calibri"/>
            <w:color w:val="0000FF"/>
          </w:rPr>
          <w:t>формуле N 1</w:t>
        </w:r>
      </w:hyperlink>
      <w:r>
        <w:rPr>
          <w:rFonts w:ascii="Calibri" w:hAnsi="Calibri" w:cs="Calibri"/>
        </w:rPr>
        <w:t>:</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(Формула N 1)</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bookmarkStart w:id="102" w:name="Par1689"/>
      <w:bookmarkEnd w:id="102"/>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w:t>
      </w:r>
      <w:proofErr w:type="spellStart"/>
      <w:r>
        <w:rPr>
          <w:rFonts w:ascii="Calibri" w:hAnsi="Calibri" w:cs="Calibri"/>
        </w:rPr>
        <w:t>хол</w:t>
      </w:r>
      <w:proofErr w:type="spellEnd"/>
      <w:r>
        <w:rPr>
          <w:rFonts w:ascii="Calibri" w:hAnsi="Calibri" w:cs="Calibri"/>
        </w:rPr>
        <w:t xml:space="preserve"> = </w:t>
      </w:r>
      <w:proofErr w:type="spellStart"/>
      <w:r>
        <w:rPr>
          <w:rFonts w:ascii="Calibri" w:hAnsi="Calibri" w:cs="Calibri"/>
        </w:rPr>
        <w:t>Чжит</w:t>
      </w:r>
      <w:proofErr w:type="spellEnd"/>
      <w:r>
        <w:rPr>
          <w:rFonts w:ascii="Calibri" w:hAnsi="Calibri" w:cs="Calibri"/>
        </w:rPr>
        <w:t xml:space="preserve"> x N потреб </w:t>
      </w:r>
      <w:proofErr w:type="spellStart"/>
      <w:r>
        <w:rPr>
          <w:rFonts w:ascii="Calibri" w:hAnsi="Calibri" w:cs="Calibri"/>
        </w:rPr>
        <w:t>хол</w:t>
      </w:r>
      <w:proofErr w:type="spellEnd"/>
      <w:r>
        <w:rPr>
          <w:rFonts w:ascii="Calibri" w:hAnsi="Calibri" w:cs="Calibri"/>
        </w:rPr>
        <w:t xml:space="preserve"> + </w:t>
      </w:r>
      <w:proofErr w:type="spellStart"/>
      <w:r>
        <w:rPr>
          <w:rFonts w:ascii="Calibri" w:hAnsi="Calibri" w:cs="Calibri"/>
        </w:rPr>
        <w:t>Vкварт</w:t>
      </w:r>
      <w:proofErr w:type="spellEnd"/>
      <w:r>
        <w:rPr>
          <w:rFonts w:ascii="Calibri" w:hAnsi="Calibri" w:cs="Calibri"/>
        </w:rPr>
        <w:t xml:space="preserve"> приборы </w:t>
      </w:r>
      <w:proofErr w:type="spellStart"/>
      <w:r>
        <w:rPr>
          <w:rFonts w:ascii="Calibri" w:hAnsi="Calibri" w:cs="Calibri"/>
        </w:rPr>
        <w:t>хол</w:t>
      </w:r>
      <w:proofErr w:type="spellEnd"/>
      <w:r>
        <w:rPr>
          <w:rFonts w:ascii="Calibri" w:hAnsi="Calibri" w:cs="Calibri"/>
        </w:rPr>
        <w:t xml:space="preserve"> + </w:t>
      </w:r>
      <w:proofErr w:type="spellStart"/>
      <w:r>
        <w:rPr>
          <w:rFonts w:ascii="Calibri" w:hAnsi="Calibri" w:cs="Calibri"/>
        </w:rPr>
        <w:t>Vкварт</w:t>
      </w:r>
      <w:proofErr w:type="spellEnd"/>
      <w:r>
        <w:rPr>
          <w:rFonts w:ascii="Calibri" w:hAnsi="Calibri" w:cs="Calibri"/>
        </w:rPr>
        <w:t xml:space="preserve"> средние </w:t>
      </w:r>
      <w:proofErr w:type="spellStart"/>
      <w:r>
        <w:rPr>
          <w:rFonts w:ascii="Calibri" w:hAnsi="Calibri" w:cs="Calibri"/>
        </w:rPr>
        <w:t>хол</w:t>
      </w:r>
      <w:proofErr w:type="spellEnd"/>
      <w:r>
        <w:rPr>
          <w:rFonts w:ascii="Calibri" w:hAnsi="Calibri" w:cs="Calibri"/>
        </w:rPr>
        <w:t>,</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w:t>
      </w:r>
      <w:proofErr w:type="spellStart"/>
      <w:r>
        <w:rPr>
          <w:rFonts w:ascii="Calibri" w:hAnsi="Calibri" w:cs="Calibri"/>
        </w:rPr>
        <w:t>хол</w:t>
      </w:r>
      <w:proofErr w:type="spellEnd"/>
      <w:r>
        <w:rPr>
          <w:rFonts w:ascii="Calibri" w:hAnsi="Calibri" w:cs="Calibri"/>
        </w:rPr>
        <w:t xml:space="preserve"> - общий объем коммунальной услуги холодного водоснабжения для расчета компенсационных выплат (м3). Общий объем коммунальной услуги холодного водоснабжения, используемый для расчета компенсационных выплат, не может превышать значения, рассчитанного как произведение численности постоянно и временно проживающих жителей многоквартирного (индивидуального жилого) дома и установленного норматива потребления коммунальной услуги холодного водоснабжения;</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Чжит</w:t>
      </w:r>
      <w:proofErr w:type="spellEnd"/>
      <w:r>
        <w:rPr>
          <w:rFonts w:ascii="Calibri" w:hAnsi="Calibri" w:cs="Calibri"/>
        </w:rPr>
        <w:t xml:space="preserve">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холодного водоснабжения (человек), за исключением категории граждан, осуществляющих оплату потребленных коммунальных услуг в объеме 100% от тарифов </w:t>
      </w:r>
      <w:proofErr w:type="spellStart"/>
      <w:r>
        <w:rPr>
          <w:rFonts w:ascii="Calibri" w:hAnsi="Calibri" w:cs="Calibri"/>
        </w:rPr>
        <w:t>ресурсоснабжающей</w:t>
      </w:r>
      <w:proofErr w:type="spellEnd"/>
      <w:r>
        <w:rPr>
          <w:rFonts w:ascii="Calibri" w:hAnsi="Calibri" w:cs="Calibri"/>
        </w:rPr>
        <w:t xml:space="preserve"> организации согласно </w:t>
      </w:r>
      <w:hyperlink w:anchor="Par438" w:history="1">
        <w:r>
          <w:rPr>
            <w:rFonts w:ascii="Calibri" w:hAnsi="Calibri" w:cs="Calibri"/>
            <w:color w:val="0000FF"/>
          </w:rPr>
          <w:t>примечанию</w:t>
        </w:r>
      </w:hyperlink>
      <w:r>
        <w:rPr>
          <w:rFonts w:ascii="Calibri" w:hAnsi="Calibri" w:cs="Calibri"/>
        </w:rPr>
        <w:t xml:space="preserve"> к приложению N 1 "Размера платы граждан за коммунальные услуги" к настоящему Решению;</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потреб </w:t>
      </w:r>
      <w:proofErr w:type="spellStart"/>
      <w:r>
        <w:rPr>
          <w:rFonts w:ascii="Calibri" w:hAnsi="Calibri" w:cs="Calibri"/>
        </w:rPr>
        <w:t>хол</w:t>
      </w:r>
      <w:proofErr w:type="spellEnd"/>
      <w:r>
        <w:rPr>
          <w:rFonts w:ascii="Calibri" w:hAnsi="Calibri" w:cs="Calibri"/>
        </w:rPr>
        <w:t xml:space="preserve"> - установленный норматив потребления коммунальной услуги холодного водоснабжения (м3/чел. в месяц);</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кварт</w:t>
      </w:r>
      <w:proofErr w:type="spellEnd"/>
      <w:r>
        <w:rPr>
          <w:rFonts w:ascii="Calibri" w:hAnsi="Calibri" w:cs="Calibri"/>
        </w:rPr>
        <w:t xml:space="preserve"> приборы </w:t>
      </w:r>
      <w:proofErr w:type="spellStart"/>
      <w:r>
        <w:rPr>
          <w:rFonts w:ascii="Calibri" w:hAnsi="Calibri" w:cs="Calibri"/>
        </w:rPr>
        <w:t>хол</w:t>
      </w:r>
      <w:proofErr w:type="spellEnd"/>
      <w:r>
        <w:rPr>
          <w:rFonts w:ascii="Calibri" w:hAnsi="Calibri" w:cs="Calibri"/>
        </w:rPr>
        <w:t xml:space="preserve"> - объем потребления коммунальной услуги холодного водоснабжения, определенный по показаниям квартирных приборов учета в многоквартирном (индивидуальном жилом) доме, (м3);</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Vкварт</w:t>
      </w:r>
      <w:proofErr w:type="spellEnd"/>
      <w:r>
        <w:rPr>
          <w:rFonts w:ascii="Calibri" w:hAnsi="Calibri" w:cs="Calibri"/>
        </w:rPr>
        <w:t xml:space="preserve"> средние </w:t>
      </w:r>
      <w:proofErr w:type="spellStart"/>
      <w:r>
        <w:rPr>
          <w:rFonts w:ascii="Calibri" w:hAnsi="Calibri" w:cs="Calibri"/>
        </w:rPr>
        <w:t>хол</w:t>
      </w:r>
      <w:proofErr w:type="spellEnd"/>
      <w:r>
        <w:rPr>
          <w:rFonts w:ascii="Calibri" w:hAnsi="Calibri" w:cs="Calibri"/>
        </w:rPr>
        <w:t xml:space="preserve"> - объем потребления коммунальной услуги холодного водоснабжения, определенный расчетным методом в случаях и в порядке, установленном </w:t>
      </w:r>
      <w:hyperlink r:id="rId72" w:history="1">
        <w:r>
          <w:rPr>
            <w:rFonts w:ascii="Calibri" w:hAnsi="Calibri" w:cs="Calibri"/>
            <w:color w:val="0000FF"/>
          </w:rPr>
          <w:t>статьей 59</w:t>
        </w:r>
      </w:hyperlink>
      <w:r>
        <w:rPr>
          <w:rFonts w:ascii="Calibri" w:hAnsi="Calibri" w:cs="Calibri"/>
        </w:rPr>
        <w:t xml:space="preserve">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roofErr w:type="gramEnd"/>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первый абзац подпункта "б" пункта 1.1 внесены изменения, действие которых </w:t>
      </w:r>
      <w:hyperlink r:id="rId74"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отсутствии общедомового прибора учета потребления коммунальных услуг холодного водоснабжения, подтвержденного актом обследования на предмет установления отсутствия технической возможности установки коллективного (общедомового) прибора учета, и отсутствии </w:t>
      </w:r>
      <w:r>
        <w:rPr>
          <w:rFonts w:ascii="Calibri" w:hAnsi="Calibri" w:cs="Calibri"/>
        </w:rPr>
        <w:lastRenderedPageBreak/>
        <w:t xml:space="preserve">квартирных </w:t>
      </w:r>
      <w:proofErr w:type="gramStart"/>
      <w:r>
        <w:rPr>
          <w:rFonts w:ascii="Calibri" w:hAnsi="Calibri" w:cs="Calibri"/>
        </w:rPr>
        <w:t>приборов учета потребления коммунальных услуг холодного водоснабжения</w:t>
      </w:r>
      <w:proofErr w:type="gramEnd"/>
      <w:r>
        <w:rPr>
          <w:rFonts w:ascii="Calibri" w:hAnsi="Calibri" w:cs="Calibri"/>
        </w:rPr>
        <w:t xml:space="preserve"> по </w:t>
      </w:r>
      <w:hyperlink w:anchor="Par1705" w:history="1">
        <w:r>
          <w:rPr>
            <w:rFonts w:ascii="Calibri" w:hAnsi="Calibri" w:cs="Calibri"/>
            <w:color w:val="0000FF"/>
          </w:rPr>
          <w:t>формуле N 2</w:t>
        </w:r>
      </w:hyperlink>
      <w:r>
        <w:rPr>
          <w:rFonts w:ascii="Calibri" w:hAnsi="Calibri" w:cs="Calibri"/>
        </w:rPr>
        <w:t>:</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(Формула N 2)</w:t>
      </w: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bookmarkStart w:id="103" w:name="Par1705"/>
      <w:bookmarkEnd w:id="103"/>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w:t>
      </w:r>
      <w:proofErr w:type="spellStart"/>
      <w:r>
        <w:rPr>
          <w:rFonts w:ascii="Calibri" w:hAnsi="Calibri" w:cs="Calibri"/>
        </w:rPr>
        <w:t>хол</w:t>
      </w:r>
      <w:proofErr w:type="spellEnd"/>
      <w:r>
        <w:rPr>
          <w:rFonts w:ascii="Calibri" w:hAnsi="Calibri" w:cs="Calibri"/>
        </w:rPr>
        <w:t xml:space="preserve"> = </w:t>
      </w:r>
      <w:proofErr w:type="spellStart"/>
      <w:r>
        <w:rPr>
          <w:rFonts w:ascii="Calibri" w:hAnsi="Calibri" w:cs="Calibri"/>
        </w:rPr>
        <w:t>Чжит</w:t>
      </w:r>
      <w:proofErr w:type="spellEnd"/>
      <w:r>
        <w:rPr>
          <w:rFonts w:ascii="Calibri" w:hAnsi="Calibri" w:cs="Calibri"/>
        </w:rPr>
        <w:t xml:space="preserve"> x N потреб </w:t>
      </w:r>
      <w:proofErr w:type="spellStart"/>
      <w:r>
        <w:rPr>
          <w:rFonts w:ascii="Calibri" w:hAnsi="Calibri" w:cs="Calibri"/>
        </w:rPr>
        <w:t>хол</w:t>
      </w:r>
      <w:proofErr w:type="spellEnd"/>
      <w:r>
        <w:rPr>
          <w:rFonts w:ascii="Calibri" w:hAnsi="Calibri" w:cs="Calibri"/>
        </w:rPr>
        <w:t>,</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w:t>
      </w:r>
      <w:proofErr w:type="spellStart"/>
      <w:r>
        <w:rPr>
          <w:rFonts w:ascii="Calibri" w:hAnsi="Calibri" w:cs="Calibri"/>
        </w:rPr>
        <w:t>хол</w:t>
      </w:r>
      <w:proofErr w:type="spellEnd"/>
      <w:r>
        <w:rPr>
          <w:rFonts w:ascii="Calibri" w:hAnsi="Calibri" w:cs="Calibri"/>
        </w:rPr>
        <w:t xml:space="preserve"> - общий объем коммунальной услуги холодного водоснабжения для расчета компенсационных выплат (м3);</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Чжит</w:t>
      </w:r>
      <w:proofErr w:type="spellEnd"/>
      <w:r>
        <w:rPr>
          <w:rFonts w:ascii="Calibri" w:hAnsi="Calibri" w:cs="Calibri"/>
        </w:rPr>
        <w:t xml:space="preserve">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холодного водоснабжения (человек), за исключением категории граждан, осуществляющих оплату потребленных коммунальных услуг в объеме 100% от тарифов </w:t>
      </w:r>
      <w:proofErr w:type="spellStart"/>
      <w:r>
        <w:rPr>
          <w:rFonts w:ascii="Calibri" w:hAnsi="Calibri" w:cs="Calibri"/>
        </w:rPr>
        <w:t>ресурсоснабжающей</w:t>
      </w:r>
      <w:proofErr w:type="spellEnd"/>
      <w:r>
        <w:rPr>
          <w:rFonts w:ascii="Calibri" w:hAnsi="Calibri" w:cs="Calibri"/>
        </w:rPr>
        <w:t xml:space="preserve"> организации согласно </w:t>
      </w:r>
      <w:hyperlink w:anchor="Par438" w:history="1">
        <w:r>
          <w:rPr>
            <w:rFonts w:ascii="Calibri" w:hAnsi="Calibri" w:cs="Calibri"/>
            <w:color w:val="0000FF"/>
          </w:rPr>
          <w:t>примечанию</w:t>
        </w:r>
      </w:hyperlink>
      <w:r>
        <w:rPr>
          <w:rFonts w:ascii="Calibri" w:hAnsi="Calibri" w:cs="Calibri"/>
        </w:rPr>
        <w:t xml:space="preserve"> к приложению N 1 "Размера платы граждан за коммунальные услуги" к настоящему Решению;</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потреб </w:t>
      </w:r>
      <w:proofErr w:type="spellStart"/>
      <w:r>
        <w:rPr>
          <w:rFonts w:ascii="Calibri" w:hAnsi="Calibri" w:cs="Calibri"/>
        </w:rPr>
        <w:t>хол</w:t>
      </w:r>
      <w:proofErr w:type="spellEnd"/>
      <w:r>
        <w:rPr>
          <w:rFonts w:ascii="Calibri" w:hAnsi="Calibri" w:cs="Calibri"/>
        </w:rPr>
        <w:t xml:space="preserve"> - установленный норматив потребления коммунальной услуги холодного водоснабжения (м3/чел. в месяц);</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первый абзац подпункта "в" пункта 1.1 внесены изменения, действие которых </w:t>
      </w:r>
      <w:hyperlink r:id="rId77"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наличии общедомового прибора учета потребления коммунальных услуг холодного водоснабжения, подтвержденного актом приемки водомерных узлов, и частичном наличии квартирных </w:t>
      </w:r>
      <w:proofErr w:type="gramStart"/>
      <w:r>
        <w:rPr>
          <w:rFonts w:ascii="Calibri" w:hAnsi="Calibri" w:cs="Calibri"/>
        </w:rPr>
        <w:t>приборов учета потребления коммунальных услуг холодного водоснабжения</w:t>
      </w:r>
      <w:proofErr w:type="gramEnd"/>
      <w:r>
        <w:rPr>
          <w:rFonts w:ascii="Calibri" w:hAnsi="Calibri" w:cs="Calibri"/>
        </w:rPr>
        <w:t xml:space="preserve"> по </w:t>
      </w:r>
      <w:hyperlink w:anchor="Par1719" w:history="1">
        <w:r>
          <w:rPr>
            <w:rFonts w:ascii="Calibri" w:hAnsi="Calibri" w:cs="Calibri"/>
            <w:color w:val="0000FF"/>
          </w:rPr>
          <w:t>формуле N 3</w:t>
        </w:r>
      </w:hyperlink>
      <w:r>
        <w:rPr>
          <w:rFonts w:ascii="Calibri" w:hAnsi="Calibri" w:cs="Calibri"/>
        </w:rPr>
        <w:t>:</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(Формула N 3)</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bookmarkStart w:id="104" w:name="Par1719"/>
      <w:bookmarkEnd w:id="104"/>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w:t>
      </w:r>
      <w:proofErr w:type="spellStart"/>
      <w:r>
        <w:rPr>
          <w:rFonts w:ascii="Calibri" w:hAnsi="Calibri" w:cs="Calibri"/>
        </w:rPr>
        <w:t>хол</w:t>
      </w:r>
      <w:proofErr w:type="spellEnd"/>
      <w:r>
        <w:rPr>
          <w:rFonts w:ascii="Calibri" w:hAnsi="Calibri" w:cs="Calibri"/>
        </w:rPr>
        <w:t xml:space="preserve"> = </w:t>
      </w:r>
      <w:proofErr w:type="spellStart"/>
      <w:r>
        <w:rPr>
          <w:rFonts w:ascii="Calibri" w:hAnsi="Calibri" w:cs="Calibri"/>
        </w:rPr>
        <w:t>Чжит</w:t>
      </w:r>
      <w:proofErr w:type="spellEnd"/>
      <w:r>
        <w:rPr>
          <w:rFonts w:ascii="Calibri" w:hAnsi="Calibri" w:cs="Calibri"/>
        </w:rPr>
        <w:t xml:space="preserve"> x N потреб </w:t>
      </w:r>
      <w:proofErr w:type="spellStart"/>
      <w:r>
        <w:rPr>
          <w:rFonts w:ascii="Calibri" w:hAnsi="Calibri" w:cs="Calibri"/>
        </w:rPr>
        <w:t>хол</w:t>
      </w:r>
      <w:proofErr w:type="spellEnd"/>
      <w:r>
        <w:rPr>
          <w:rFonts w:ascii="Calibri" w:hAnsi="Calibri" w:cs="Calibri"/>
        </w:rPr>
        <w:t xml:space="preserve"> + </w:t>
      </w:r>
      <w:proofErr w:type="spellStart"/>
      <w:r>
        <w:rPr>
          <w:rFonts w:ascii="Calibri" w:hAnsi="Calibri" w:cs="Calibri"/>
        </w:rPr>
        <w:t>Vкварт</w:t>
      </w:r>
      <w:proofErr w:type="spellEnd"/>
      <w:r>
        <w:rPr>
          <w:rFonts w:ascii="Calibri" w:hAnsi="Calibri" w:cs="Calibri"/>
        </w:rPr>
        <w:t xml:space="preserve"> приборы </w:t>
      </w:r>
      <w:proofErr w:type="spellStart"/>
      <w:r>
        <w:rPr>
          <w:rFonts w:ascii="Calibri" w:hAnsi="Calibri" w:cs="Calibri"/>
        </w:rPr>
        <w:t>хол</w:t>
      </w:r>
      <w:proofErr w:type="spellEnd"/>
      <w:r>
        <w:rPr>
          <w:rFonts w:ascii="Calibri" w:hAnsi="Calibri" w:cs="Calibri"/>
        </w:rPr>
        <w:t xml:space="preserve"> + </w:t>
      </w:r>
      <w:proofErr w:type="spellStart"/>
      <w:r>
        <w:rPr>
          <w:rFonts w:ascii="Calibri" w:hAnsi="Calibri" w:cs="Calibri"/>
        </w:rPr>
        <w:t>Vкварт</w:t>
      </w:r>
      <w:proofErr w:type="spellEnd"/>
      <w:r>
        <w:rPr>
          <w:rFonts w:ascii="Calibri" w:hAnsi="Calibri" w:cs="Calibri"/>
        </w:rPr>
        <w:t xml:space="preserve"> средние </w:t>
      </w:r>
      <w:proofErr w:type="spellStart"/>
      <w:r>
        <w:rPr>
          <w:rFonts w:ascii="Calibri" w:hAnsi="Calibri" w:cs="Calibri"/>
        </w:rPr>
        <w:t>хол</w:t>
      </w:r>
      <w:proofErr w:type="spellEnd"/>
      <w:r>
        <w:rPr>
          <w:rFonts w:ascii="Calibri" w:hAnsi="Calibri" w:cs="Calibri"/>
        </w:rPr>
        <w:t>,</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w:t>
      </w:r>
      <w:proofErr w:type="spellStart"/>
      <w:r>
        <w:rPr>
          <w:rFonts w:ascii="Calibri" w:hAnsi="Calibri" w:cs="Calibri"/>
        </w:rPr>
        <w:t>хол</w:t>
      </w:r>
      <w:proofErr w:type="spellEnd"/>
      <w:r>
        <w:rPr>
          <w:rFonts w:ascii="Calibri" w:hAnsi="Calibri" w:cs="Calibri"/>
        </w:rPr>
        <w:t xml:space="preserve"> - общий объем коммунальной услуги холодного водоснабжения для расчета компенсационных выплат (м3), но не выше показаний общедомового прибора учета потребления коммунальной услуги холодного водоснабжения за соответствующий период;</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Чжит</w:t>
      </w:r>
      <w:proofErr w:type="spellEnd"/>
      <w:r>
        <w:rPr>
          <w:rFonts w:ascii="Calibri" w:hAnsi="Calibri" w:cs="Calibri"/>
        </w:rPr>
        <w:t xml:space="preserve">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холодного водоснабжения (человек), за исключением категории граждан, осуществляющих оплату потребленных коммунальных услуг в объеме 100% от тарифов </w:t>
      </w:r>
      <w:proofErr w:type="spellStart"/>
      <w:r>
        <w:rPr>
          <w:rFonts w:ascii="Calibri" w:hAnsi="Calibri" w:cs="Calibri"/>
        </w:rPr>
        <w:t>ресурсоснабжающей</w:t>
      </w:r>
      <w:proofErr w:type="spellEnd"/>
      <w:r>
        <w:rPr>
          <w:rFonts w:ascii="Calibri" w:hAnsi="Calibri" w:cs="Calibri"/>
        </w:rPr>
        <w:t xml:space="preserve"> организации согласно </w:t>
      </w:r>
      <w:hyperlink w:anchor="Par438" w:history="1">
        <w:r>
          <w:rPr>
            <w:rFonts w:ascii="Calibri" w:hAnsi="Calibri" w:cs="Calibri"/>
            <w:color w:val="0000FF"/>
          </w:rPr>
          <w:t>примечанию</w:t>
        </w:r>
      </w:hyperlink>
      <w:r>
        <w:rPr>
          <w:rFonts w:ascii="Calibri" w:hAnsi="Calibri" w:cs="Calibri"/>
        </w:rPr>
        <w:t xml:space="preserve"> к приложению N 1 "Размера платы граждан за коммунальные услуги" к настоящему Решению;</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потреб </w:t>
      </w:r>
      <w:proofErr w:type="spellStart"/>
      <w:r>
        <w:rPr>
          <w:rFonts w:ascii="Calibri" w:hAnsi="Calibri" w:cs="Calibri"/>
        </w:rPr>
        <w:t>хол</w:t>
      </w:r>
      <w:proofErr w:type="spellEnd"/>
      <w:r>
        <w:rPr>
          <w:rFonts w:ascii="Calibri" w:hAnsi="Calibri" w:cs="Calibri"/>
        </w:rPr>
        <w:t xml:space="preserve"> - установленный норматив потребления коммунальной услуги холодного водоснабжения (м3/чел. в месяц);</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Vкварт</w:t>
      </w:r>
      <w:proofErr w:type="spellEnd"/>
      <w:r>
        <w:rPr>
          <w:rFonts w:ascii="Calibri" w:hAnsi="Calibri" w:cs="Calibri"/>
        </w:rPr>
        <w:t xml:space="preserve"> приборы </w:t>
      </w:r>
      <w:proofErr w:type="spellStart"/>
      <w:r>
        <w:rPr>
          <w:rFonts w:ascii="Calibri" w:hAnsi="Calibri" w:cs="Calibri"/>
        </w:rPr>
        <w:t>хол</w:t>
      </w:r>
      <w:proofErr w:type="spellEnd"/>
      <w:r>
        <w:rPr>
          <w:rFonts w:ascii="Calibri" w:hAnsi="Calibri" w:cs="Calibri"/>
        </w:rPr>
        <w:t xml:space="preserve"> - объем потребления коммунальной услуги холодного водоснабжения, определенный по показаниям квартирных </w:t>
      </w:r>
      <w:proofErr w:type="gramStart"/>
      <w:r>
        <w:rPr>
          <w:rFonts w:ascii="Calibri" w:hAnsi="Calibri" w:cs="Calibri"/>
        </w:rPr>
        <w:t>приборов учета потребления коммунальных услуг холодного водоснабжения</w:t>
      </w:r>
      <w:proofErr w:type="gramEnd"/>
      <w:r>
        <w:rPr>
          <w:rFonts w:ascii="Calibri" w:hAnsi="Calibri" w:cs="Calibri"/>
        </w:rPr>
        <w:t xml:space="preserve"> в многоквартирном (индивидуальном жилом) доме, (м3);</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Vкварт</w:t>
      </w:r>
      <w:proofErr w:type="spellEnd"/>
      <w:r>
        <w:rPr>
          <w:rFonts w:ascii="Calibri" w:hAnsi="Calibri" w:cs="Calibri"/>
        </w:rPr>
        <w:t xml:space="preserve"> средние </w:t>
      </w:r>
      <w:proofErr w:type="spellStart"/>
      <w:r>
        <w:rPr>
          <w:rFonts w:ascii="Calibri" w:hAnsi="Calibri" w:cs="Calibri"/>
        </w:rPr>
        <w:t>хол</w:t>
      </w:r>
      <w:proofErr w:type="spellEnd"/>
      <w:r>
        <w:rPr>
          <w:rFonts w:ascii="Calibri" w:hAnsi="Calibri" w:cs="Calibri"/>
        </w:rPr>
        <w:t xml:space="preserve"> - объем потребления коммунальной услуги холодного водоснабжения, определенный расчетным методом в случаях и в порядке, установленных </w:t>
      </w:r>
      <w:hyperlink r:id="rId79" w:history="1">
        <w:r>
          <w:rPr>
            <w:rFonts w:ascii="Calibri" w:hAnsi="Calibri" w:cs="Calibri"/>
            <w:color w:val="0000FF"/>
          </w:rPr>
          <w:t>статьей 59</w:t>
        </w:r>
      </w:hyperlink>
      <w:r>
        <w:rPr>
          <w:rFonts w:ascii="Calibri" w:hAnsi="Calibri" w:cs="Calibri"/>
        </w:rPr>
        <w:t xml:space="preserve">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roofErr w:type="gramEnd"/>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первый абзац подпункта "г" пункта 1.1 внесены изменения, действие которых </w:t>
      </w:r>
      <w:hyperlink r:id="rId81" w:history="1">
        <w:r>
          <w:rPr>
            <w:rFonts w:ascii="Calibri" w:hAnsi="Calibri" w:cs="Calibri"/>
            <w:color w:val="0000FF"/>
          </w:rPr>
          <w:t>распространяется</w:t>
        </w:r>
      </w:hyperlink>
      <w:r>
        <w:rPr>
          <w:rFonts w:ascii="Calibri" w:hAnsi="Calibri" w:cs="Calibri"/>
        </w:rPr>
        <w:t xml:space="preserve"> </w:t>
      </w:r>
      <w:r>
        <w:rPr>
          <w:rFonts w:ascii="Calibri" w:hAnsi="Calibri" w:cs="Calibri"/>
        </w:rPr>
        <w:lastRenderedPageBreak/>
        <w:t>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наличии общедомового прибора учета потребления коммунальных услуг холодного водоснабжения, подтвержденного актом приемки водомерных узлов, и отсутствии квартирных </w:t>
      </w:r>
      <w:proofErr w:type="gramStart"/>
      <w:r>
        <w:rPr>
          <w:rFonts w:ascii="Calibri" w:hAnsi="Calibri" w:cs="Calibri"/>
        </w:rPr>
        <w:t>приборов учета потребления коммунальных услуг холодного водоснабжения</w:t>
      </w:r>
      <w:proofErr w:type="gramEnd"/>
      <w:r>
        <w:rPr>
          <w:rFonts w:ascii="Calibri" w:hAnsi="Calibri" w:cs="Calibri"/>
        </w:rPr>
        <w:t xml:space="preserve"> по </w:t>
      </w:r>
      <w:hyperlink w:anchor="Par1735" w:history="1">
        <w:r>
          <w:rPr>
            <w:rFonts w:ascii="Calibri" w:hAnsi="Calibri" w:cs="Calibri"/>
            <w:color w:val="0000FF"/>
          </w:rPr>
          <w:t>формуле N 4</w:t>
        </w:r>
      </w:hyperlink>
      <w:r>
        <w:rPr>
          <w:rFonts w:ascii="Calibri" w:hAnsi="Calibri" w:cs="Calibri"/>
        </w:rPr>
        <w:t>:</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(Формула N 4)</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bookmarkStart w:id="105" w:name="Par1735"/>
      <w:bookmarkEnd w:id="105"/>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w:t>
      </w:r>
      <w:proofErr w:type="spellStart"/>
      <w:r>
        <w:rPr>
          <w:rFonts w:ascii="Calibri" w:hAnsi="Calibri" w:cs="Calibri"/>
        </w:rPr>
        <w:t>хол</w:t>
      </w:r>
      <w:proofErr w:type="spellEnd"/>
      <w:r>
        <w:rPr>
          <w:rFonts w:ascii="Calibri" w:hAnsi="Calibri" w:cs="Calibri"/>
        </w:rPr>
        <w:t xml:space="preserve"> = </w:t>
      </w:r>
      <w:proofErr w:type="spellStart"/>
      <w:r>
        <w:rPr>
          <w:rFonts w:ascii="Calibri" w:hAnsi="Calibri" w:cs="Calibri"/>
        </w:rPr>
        <w:t>Чжит</w:t>
      </w:r>
      <w:proofErr w:type="spellEnd"/>
      <w:r>
        <w:rPr>
          <w:rFonts w:ascii="Calibri" w:hAnsi="Calibri" w:cs="Calibri"/>
        </w:rPr>
        <w:t xml:space="preserve"> x N потреб </w:t>
      </w:r>
      <w:proofErr w:type="spellStart"/>
      <w:r>
        <w:rPr>
          <w:rFonts w:ascii="Calibri" w:hAnsi="Calibri" w:cs="Calibri"/>
        </w:rPr>
        <w:t>хол</w:t>
      </w:r>
      <w:proofErr w:type="spellEnd"/>
      <w:r>
        <w:rPr>
          <w:rFonts w:ascii="Calibri" w:hAnsi="Calibri" w:cs="Calibri"/>
        </w:rPr>
        <w:t>,</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w:t>
      </w:r>
      <w:proofErr w:type="spellStart"/>
      <w:r>
        <w:rPr>
          <w:rFonts w:ascii="Calibri" w:hAnsi="Calibri" w:cs="Calibri"/>
        </w:rPr>
        <w:t>хол</w:t>
      </w:r>
      <w:proofErr w:type="spellEnd"/>
      <w:r>
        <w:rPr>
          <w:rFonts w:ascii="Calibri" w:hAnsi="Calibri" w:cs="Calibri"/>
        </w:rPr>
        <w:t xml:space="preserve"> - общий объем коммунальной услуги холодного водоснабжения для расчета компенсационных выплат (м3), но не выше показаний общедомового прибора учета потребления коммунальных услуг холодного водоснабжения за соответствующий период;</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Чжит</w:t>
      </w:r>
      <w:proofErr w:type="spellEnd"/>
      <w:r>
        <w:rPr>
          <w:rFonts w:ascii="Calibri" w:hAnsi="Calibri" w:cs="Calibri"/>
        </w:rPr>
        <w:t xml:space="preserve"> - численность постоянно и временно проживающих жителей многоквартирного (индивидуального жилого) дома (человек), за исключением категории граждан, осуществляющих оплату потребленных коммунальных услуг в объеме 100% от тарифов </w:t>
      </w:r>
      <w:proofErr w:type="spellStart"/>
      <w:r>
        <w:rPr>
          <w:rFonts w:ascii="Calibri" w:hAnsi="Calibri" w:cs="Calibri"/>
        </w:rPr>
        <w:t>ресурсоснабжающей</w:t>
      </w:r>
      <w:proofErr w:type="spellEnd"/>
      <w:r>
        <w:rPr>
          <w:rFonts w:ascii="Calibri" w:hAnsi="Calibri" w:cs="Calibri"/>
        </w:rPr>
        <w:t xml:space="preserve"> организации согласно </w:t>
      </w:r>
      <w:hyperlink w:anchor="Par438" w:history="1">
        <w:r>
          <w:rPr>
            <w:rFonts w:ascii="Calibri" w:hAnsi="Calibri" w:cs="Calibri"/>
            <w:color w:val="0000FF"/>
          </w:rPr>
          <w:t>примечанию</w:t>
        </w:r>
      </w:hyperlink>
      <w:r>
        <w:rPr>
          <w:rFonts w:ascii="Calibri" w:hAnsi="Calibri" w:cs="Calibri"/>
        </w:rPr>
        <w:t xml:space="preserve"> к приложению N 1 "Размера платы граждан за коммунальные услуги" к настоящему Решению;</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потреб </w:t>
      </w:r>
      <w:proofErr w:type="spellStart"/>
      <w:r>
        <w:rPr>
          <w:rFonts w:ascii="Calibri" w:hAnsi="Calibri" w:cs="Calibri"/>
        </w:rPr>
        <w:t>хол</w:t>
      </w:r>
      <w:proofErr w:type="spellEnd"/>
      <w:r>
        <w:rPr>
          <w:rFonts w:ascii="Calibri" w:hAnsi="Calibri" w:cs="Calibri"/>
        </w:rPr>
        <w:t xml:space="preserve"> - установленный норматив потребления коммунальной услуги холодного водоснабжения (м3/чел. в месяц).</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коммунальным услугам водоотведения - как произведение объема коммунальных услуг водоотведения, использованного жителями многоквартирного (индивидуального жилого) дома за отчетный месяц (м3), и </w:t>
      </w:r>
      <w:hyperlink w:anchor="Par462" w:history="1">
        <w:r>
          <w:rPr>
            <w:rFonts w:ascii="Calibri" w:hAnsi="Calibri" w:cs="Calibri"/>
            <w:color w:val="0000FF"/>
          </w:rPr>
          <w:t>размера</w:t>
        </w:r>
      </w:hyperlink>
      <w:r>
        <w:rPr>
          <w:rFonts w:ascii="Calibri" w:hAnsi="Calibri" w:cs="Calibri"/>
        </w:rPr>
        <w:t xml:space="preserve"> компенсации выпадающих доходов за коммунальные услуги водоотведения (руб./м3 с НДС), установленного для </w:t>
      </w:r>
      <w:proofErr w:type="spellStart"/>
      <w:r>
        <w:rPr>
          <w:rFonts w:ascii="Calibri" w:hAnsi="Calibri" w:cs="Calibri"/>
        </w:rPr>
        <w:t>ресурсоснабжающей</w:t>
      </w:r>
      <w:proofErr w:type="spellEnd"/>
      <w:r>
        <w:rPr>
          <w:rFonts w:ascii="Calibri" w:hAnsi="Calibri" w:cs="Calibri"/>
        </w:rPr>
        <w:t xml:space="preserve"> организации приложением N 2 к настоящему Решению.</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зависимости от наличия (отсутствия) приборов учета коммунальных услуг холодного и горячего водоснабжения объем коммунальных услуг водоотведения для расчета компенсационных выплат по многоквартирному (индивидуальному жилому) дому за отчетный период определяется в следующем порядке, но не выше объема водоотведения, указанного в акте на оказание услуг водоотведения к счету-фактуре по договору, заключенному между управляющей организацией, товариществом собственников жилья, жилищным и иным специализированным</w:t>
      </w:r>
      <w:proofErr w:type="gramEnd"/>
      <w:r>
        <w:rPr>
          <w:rFonts w:ascii="Calibri" w:hAnsi="Calibri" w:cs="Calibri"/>
        </w:rPr>
        <w:t xml:space="preserve"> потребительским кооперативом, собственниками (нанимателями) индивидуального жилого дома и </w:t>
      </w:r>
      <w:proofErr w:type="spellStart"/>
      <w:r>
        <w:rPr>
          <w:rFonts w:ascii="Calibri" w:hAnsi="Calibri" w:cs="Calibri"/>
        </w:rPr>
        <w:t>ресурсоснабжающей</w:t>
      </w:r>
      <w:proofErr w:type="spellEnd"/>
      <w:r>
        <w:rPr>
          <w:rFonts w:ascii="Calibri" w:hAnsi="Calibri" w:cs="Calibri"/>
        </w:rPr>
        <w:t xml:space="preserve"> организацией; и не выше норматива потребления данных услуг для индивидуального жилого дома в период с мая по август:</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первый абзац подпункта "а" пункта 1.2 внесены изменения, действие которых </w:t>
      </w:r>
      <w:hyperlink r:id="rId84"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общедомовых приборов учета потребления коммунальных услуг холодного и горячего водоснабжения, подтвержденных актами обследования на предмет установления отсутствия технической возможности установки коллективных (общедомовых) приборов учета, и частичном наличии квартирных приборов учета потребления коммунальных услуг холодного и горячего водоснабжения по </w:t>
      </w:r>
      <w:hyperlink w:anchor="Par1751" w:history="1">
        <w:r>
          <w:rPr>
            <w:rFonts w:ascii="Calibri" w:hAnsi="Calibri" w:cs="Calibri"/>
            <w:color w:val="0000FF"/>
          </w:rPr>
          <w:t>формуле N 5</w:t>
        </w:r>
      </w:hyperlink>
      <w:r>
        <w:rPr>
          <w:rFonts w:ascii="Calibri" w:hAnsi="Calibri" w:cs="Calibri"/>
        </w:rPr>
        <w:t>:</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(Формула N 5)</w:t>
      </w: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bookmarkStart w:id="106" w:name="Par1751"/>
      <w:bookmarkEnd w:id="106"/>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вод = </w:t>
      </w:r>
      <w:proofErr w:type="spellStart"/>
      <w:r>
        <w:rPr>
          <w:rFonts w:ascii="Calibri" w:hAnsi="Calibri" w:cs="Calibri"/>
        </w:rPr>
        <w:t>Чжит</w:t>
      </w:r>
      <w:proofErr w:type="spellEnd"/>
      <w:r>
        <w:rPr>
          <w:rFonts w:ascii="Calibri" w:hAnsi="Calibri" w:cs="Calibri"/>
        </w:rPr>
        <w:t xml:space="preserve"> x N потреб вод + </w:t>
      </w:r>
      <w:proofErr w:type="spellStart"/>
      <w:r>
        <w:rPr>
          <w:rFonts w:ascii="Calibri" w:hAnsi="Calibri" w:cs="Calibri"/>
        </w:rPr>
        <w:t>Vкварт</w:t>
      </w:r>
      <w:proofErr w:type="spellEnd"/>
      <w:r>
        <w:rPr>
          <w:rFonts w:ascii="Calibri" w:hAnsi="Calibri" w:cs="Calibri"/>
        </w:rPr>
        <w:t xml:space="preserve"> приборы вод + </w:t>
      </w:r>
      <w:proofErr w:type="spellStart"/>
      <w:r>
        <w:rPr>
          <w:rFonts w:ascii="Calibri" w:hAnsi="Calibri" w:cs="Calibri"/>
        </w:rPr>
        <w:t>Vкварт</w:t>
      </w:r>
      <w:proofErr w:type="spellEnd"/>
      <w:r>
        <w:rPr>
          <w:rFonts w:ascii="Calibri" w:hAnsi="Calibri" w:cs="Calibri"/>
        </w:rPr>
        <w:t xml:space="preserve"> средние вод,</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вод - объем потребления коммунальной услуги водоотведения, определенный по суммарным показаниям квартирных приборов учета холодного и горячего водоснабжения в многоквартирном (индивидуальном жилом) доме (м3).</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Общий объем коммунальных услуг водоотведения, используемый для расчета компенсационных выплат, не может превышать значения, указанного в акте на оказание услуг водоотведения к счету-фактуре по договору, заключенному между управляющей организацией, товариществом собственников жилья, жилищным и иным специализированным потребительским кооперативом, собственниками (нанимателями) индивидуального жилого дома и </w:t>
      </w:r>
      <w:proofErr w:type="spellStart"/>
      <w:r>
        <w:rPr>
          <w:rFonts w:ascii="Calibri" w:hAnsi="Calibri" w:cs="Calibri"/>
        </w:rPr>
        <w:t>ресурсоснабжающей</w:t>
      </w:r>
      <w:proofErr w:type="spellEnd"/>
      <w:r>
        <w:rPr>
          <w:rFonts w:ascii="Calibri" w:hAnsi="Calibri" w:cs="Calibri"/>
        </w:rPr>
        <w:t xml:space="preserve"> организацией;</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Чжит</w:t>
      </w:r>
      <w:proofErr w:type="spellEnd"/>
      <w:r>
        <w:rPr>
          <w:rFonts w:ascii="Calibri" w:hAnsi="Calibri" w:cs="Calibri"/>
        </w:rPr>
        <w:t xml:space="preserve">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коммунальных услуг холодного и горячего водоснабжения (человек), за исключением категории граждан, осуществляющих оплату потребленных коммунальных услуг в объеме 100% от тарифов </w:t>
      </w:r>
      <w:proofErr w:type="spellStart"/>
      <w:r>
        <w:rPr>
          <w:rFonts w:ascii="Calibri" w:hAnsi="Calibri" w:cs="Calibri"/>
        </w:rPr>
        <w:t>ресурсоснабжающей</w:t>
      </w:r>
      <w:proofErr w:type="spellEnd"/>
      <w:r>
        <w:rPr>
          <w:rFonts w:ascii="Calibri" w:hAnsi="Calibri" w:cs="Calibri"/>
        </w:rPr>
        <w:t xml:space="preserve"> организации согласно </w:t>
      </w:r>
      <w:hyperlink w:anchor="Par438" w:history="1">
        <w:r>
          <w:rPr>
            <w:rFonts w:ascii="Calibri" w:hAnsi="Calibri" w:cs="Calibri"/>
            <w:color w:val="0000FF"/>
          </w:rPr>
          <w:t>примечанию</w:t>
        </w:r>
      </w:hyperlink>
      <w:r>
        <w:rPr>
          <w:rFonts w:ascii="Calibri" w:hAnsi="Calibri" w:cs="Calibri"/>
        </w:rPr>
        <w:t xml:space="preserve"> к приложению N 1 "Размера платы граждан за коммунальные услуги" к настоящему Решению;</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потреб вод - установленный норматив потребления коммунальной услуги водоотведения (м3/чел. в месяц);</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кварт</w:t>
      </w:r>
      <w:proofErr w:type="spellEnd"/>
      <w:r>
        <w:rPr>
          <w:rFonts w:ascii="Calibri" w:hAnsi="Calibri" w:cs="Calibri"/>
        </w:rPr>
        <w:t xml:space="preserve"> приборы вод - объем потребления коммунальной услуги водоотведения, определенный по суммарным показаниям квартирных приборов учета холодного и горячего водоснабжения в многоквартирном (индивидуальном жилом) доме, (м3);</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Vкварт</w:t>
      </w:r>
      <w:proofErr w:type="spellEnd"/>
      <w:r>
        <w:rPr>
          <w:rFonts w:ascii="Calibri" w:hAnsi="Calibri" w:cs="Calibri"/>
        </w:rPr>
        <w:t xml:space="preserve"> средние вод - суммарный объем потребления коммунальных услуг холодного и горячего водоснабжения, определенный расчетным методом в случаях и в порядке, установленных </w:t>
      </w:r>
      <w:hyperlink r:id="rId87" w:history="1">
        <w:r>
          <w:rPr>
            <w:rFonts w:ascii="Calibri" w:hAnsi="Calibri" w:cs="Calibri"/>
            <w:color w:val="0000FF"/>
          </w:rPr>
          <w:t>статьей 59</w:t>
        </w:r>
      </w:hyperlink>
      <w:r>
        <w:rPr>
          <w:rFonts w:ascii="Calibri" w:hAnsi="Calibri" w:cs="Calibri"/>
        </w:rPr>
        <w:t xml:space="preserve">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roofErr w:type="gramEnd"/>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первый абзац подпункта "б" пункта 1.2 внесены изменения, действие которых </w:t>
      </w:r>
      <w:hyperlink r:id="rId89"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отсутствии общедомового прибора учета потребления коммунальных услуг холодного и горячего водоснабжения, подтвержденных актами обследования на предмет установления отсутствия технической возможности установки коллективных (общедомовых) приборов учета, и отсутствии квартирных приборов учета потребления коммунальных услуг холодного и горячего водоснабжения по </w:t>
      </w:r>
      <w:hyperlink w:anchor="Par1769" w:history="1">
        <w:r>
          <w:rPr>
            <w:rFonts w:ascii="Calibri" w:hAnsi="Calibri" w:cs="Calibri"/>
            <w:color w:val="0000FF"/>
          </w:rPr>
          <w:t>формуле N 6</w:t>
        </w:r>
      </w:hyperlink>
      <w:r>
        <w:rPr>
          <w:rFonts w:ascii="Calibri" w:hAnsi="Calibri" w:cs="Calibri"/>
        </w:rPr>
        <w:t>:</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(Формула N 6)</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bookmarkStart w:id="107" w:name="Par1769"/>
      <w:bookmarkEnd w:id="107"/>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вод = </w:t>
      </w:r>
      <w:proofErr w:type="spellStart"/>
      <w:r>
        <w:rPr>
          <w:rFonts w:ascii="Calibri" w:hAnsi="Calibri" w:cs="Calibri"/>
        </w:rPr>
        <w:t>Чжит</w:t>
      </w:r>
      <w:proofErr w:type="spellEnd"/>
      <w:r>
        <w:rPr>
          <w:rFonts w:ascii="Calibri" w:hAnsi="Calibri" w:cs="Calibri"/>
        </w:rPr>
        <w:t xml:space="preserve"> x N потреб вод,</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вод - общий объем коммунальной услуги водоотведения для расчета компенсационных выплат (м3);</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Чжит</w:t>
      </w:r>
      <w:proofErr w:type="spellEnd"/>
      <w:r>
        <w:rPr>
          <w:rFonts w:ascii="Calibri" w:hAnsi="Calibri" w:cs="Calibri"/>
        </w:rPr>
        <w:t xml:space="preserve">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коммунальных услуг холодного и горячего водоснабжения (человек), за исключением категории граждан, осуществляющих оплату потребленных коммунальных услуг в объеме 100% от тарифов </w:t>
      </w:r>
      <w:proofErr w:type="spellStart"/>
      <w:r>
        <w:rPr>
          <w:rFonts w:ascii="Calibri" w:hAnsi="Calibri" w:cs="Calibri"/>
        </w:rPr>
        <w:t>ресурсоснабжающей</w:t>
      </w:r>
      <w:proofErr w:type="spellEnd"/>
      <w:r>
        <w:rPr>
          <w:rFonts w:ascii="Calibri" w:hAnsi="Calibri" w:cs="Calibri"/>
        </w:rPr>
        <w:t xml:space="preserve"> организации согласно </w:t>
      </w:r>
      <w:hyperlink w:anchor="Par438" w:history="1">
        <w:r>
          <w:rPr>
            <w:rFonts w:ascii="Calibri" w:hAnsi="Calibri" w:cs="Calibri"/>
            <w:color w:val="0000FF"/>
          </w:rPr>
          <w:t>примечанию</w:t>
        </w:r>
      </w:hyperlink>
      <w:r>
        <w:rPr>
          <w:rFonts w:ascii="Calibri" w:hAnsi="Calibri" w:cs="Calibri"/>
        </w:rPr>
        <w:t xml:space="preserve"> к приложению N 1 "Размера платы граждан за коммунальные услуги" к настоящему Решению;</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потреб вод - установленный норматив потребления коммунальной услуги водоотведения (м3/чел. в месяц);</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первый абзац подпункта "в" пункта 1.2 внесены изменения, действие которых </w:t>
      </w:r>
      <w:hyperlink r:id="rId92"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наличии общедомового прибора учета потребления коммунальных услуг холодного и горячего водоснабжения, подтвержденного актами приемки водомерных узлов, и частичном </w:t>
      </w:r>
      <w:r>
        <w:rPr>
          <w:rFonts w:ascii="Calibri" w:hAnsi="Calibri" w:cs="Calibri"/>
        </w:rPr>
        <w:lastRenderedPageBreak/>
        <w:t xml:space="preserve">наличии квартирных приборов учета потребления коммунальных услуг холодного и горячего водоснабжения по </w:t>
      </w:r>
      <w:hyperlink w:anchor="Par1783" w:history="1">
        <w:r>
          <w:rPr>
            <w:rFonts w:ascii="Calibri" w:hAnsi="Calibri" w:cs="Calibri"/>
            <w:color w:val="0000FF"/>
          </w:rPr>
          <w:t>формуле N 7</w:t>
        </w:r>
      </w:hyperlink>
      <w:r>
        <w:rPr>
          <w:rFonts w:ascii="Calibri" w:hAnsi="Calibri" w:cs="Calibri"/>
        </w:rPr>
        <w:t>:</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(Формула N 7)</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bookmarkStart w:id="108" w:name="Par1783"/>
      <w:bookmarkEnd w:id="108"/>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вод = </w:t>
      </w:r>
      <w:proofErr w:type="spellStart"/>
      <w:r>
        <w:rPr>
          <w:rFonts w:ascii="Calibri" w:hAnsi="Calibri" w:cs="Calibri"/>
        </w:rPr>
        <w:t>Чжит</w:t>
      </w:r>
      <w:proofErr w:type="spellEnd"/>
      <w:r>
        <w:rPr>
          <w:rFonts w:ascii="Calibri" w:hAnsi="Calibri" w:cs="Calibri"/>
        </w:rPr>
        <w:t xml:space="preserve"> x N потреб вод + </w:t>
      </w:r>
      <w:proofErr w:type="spellStart"/>
      <w:r>
        <w:rPr>
          <w:rFonts w:ascii="Calibri" w:hAnsi="Calibri" w:cs="Calibri"/>
        </w:rPr>
        <w:t>Vкварт</w:t>
      </w:r>
      <w:proofErr w:type="spellEnd"/>
      <w:r>
        <w:rPr>
          <w:rFonts w:ascii="Calibri" w:hAnsi="Calibri" w:cs="Calibri"/>
        </w:rPr>
        <w:t xml:space="preserve"> приборы вод + </w:t>
      </w:r>
      <w:proofErr w:type="spellStart"/>
      <w:r>
        <w:rPr>
          <w:rFonts w:ascii="Calibri" w:hAnsi="Calibri" w:cs="Calibri"/>
        </w:rPr>
        <w:t>Vкварт</w:t>
      </w:r>
      <w:proofErr w:type="spellEnd"/>
      <w:r>
        <w:rPr>
          <w:rFonts w:ascii="Calibri" w:hAnsi="Calibri" w:cs="Calibri"/>
        </w:rPr>
        <w:t xml:space="preserve"> средние вод,</w:t>
      </w: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вод - общий объем коммунальных услуг водоотведения для расчета компенсационных выплат (м3), но не выше суммарных показаний общедомовых приборов учета потребления коммунальных услуг холодного и горячего водоснабжения за соответствующий период;</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Чжит</w:t>
      </w:r>
      <w:proofErr w:type="spellEnd"/>
      <w:r>
        <w:rPr>
          <w:rFonts w:ascii="Calibri" w:hAnsi="Calibri" w:cs="Calibri"/>
        </w:rPr>
        <w:t xml:space="preserve">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коммунальных услуг холодного и горячего водоснабжения (человек), за исключением категории граждан, осуществляющих оплату потребленных коммунальных услуг в объеме 100% от тарифов </w:t>
      </w:r>
      <w:proofErr w:type="spellStart"/>
      <w:r>
        <w:rPr>
          <w:rFonts w:ascii="Calibri" w:hAnsi="Calibri" w:cs="Calibri"/>
        </w:rPr>
        <w:t>ресурсоснабжающей</w:t>
      </w:r>
      <w:proofErr w:type="spellEnd"/>
      <w:r>
        <w:rPr>
          <w:rFonts w:ascii="Calibri" w:hAnsi="Calibri" w:cs="Calibri"/>
        </w:rPr>
        <w:t xml:space="preserve"> организации согласно </w:t>
      </w:r>
      <w:hyperlink w:anchor="Par438" w:history="1">
        <w:r>
          <w:rPr>
            <w:rFonts w:ascii="Calibri" w:hAnsi="Calibri" w:cs="Calibri"/>
            <w:color w:val="0000FF"/>
          </w:rPr>
          <w:t>примечанию</w:t>
        </w:r>
      </w:hyperlink>
      <w:r>
        <w:rPr>
          <w:rFonts w:ascii="Calibri" w:hAnsi="Calibri" w:cs="Calibri"/>
        </w:rPr>
        <w:t xml:space="preserve"> к приложению N 1 "Размера платы граждан за коммунальные услуги" к настоящему Решению;</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потреб вод - установленный норматив потребления коммунальных услуг водоотведения (м3/чел. в месяц);</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кварт</w:t>
      </w:r>
      <w:proofErr w:type="spellEnd"/>
      <w:r>
        <w:rPr>
          <w:rFonts w:ascii="Calibri" w:hAnsi="Calibri" w:cs="Calibri"/>
        </w:rPr>
        <w:t xml:space="preserve"> приборы вод - объем потребления коммунальной услуги водоотведения, определенный по суммарным показаниям квартирных приборов учета холодного и горячего водоснабжения в многоквартирном (индивидуальном жилом) доме, (м3);</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Vкварт</w:t>
      </w:r>
      <w:proofErr w:type="spellEnd"/>
      <w:r>
        <w:rPr>
          <w:rFonts w:ascii="Calibri" w:hAnsi="Calibri" w:cs="Calibri"/>
        </w:rPr>
        <w:t xml:space="preserve"> средние вод - суммарный объем потребления коммунальных услуг холодного и горячего водоснабжения, определенный расчетным методом в случаях и в порядке, установленных </w:t>
      </w:r>
      <w:hyperlink r:id="rId94" w:history="1">
        <w:r>
          <w:rPr>
            <w:rFonts w:ascii="Calibri" w:hAnsi="Calibri" w:cs="Calibri"/>
            <w:color w:val="0000FF"/>
          </w:rPr>
          <w:t>статьей 59</w:t>
        </w:r>
      </w:hyperlink>
      <w:r>
        <w:rPr>
          <w:rFonts w:ascii="Calibri" w:hAnsi="Calibri" w:cs="Calibri"/>
        </w:rPr>
        <w:t xml:space="preserve">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roofErr w:type="gramEnd"/>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в первый абзац подпункта "г" пункта 1.2 внесены изменения, действие которых </w:t>
      </w:r>
      <w:hyperlink r:id="rId96"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наличии общедомового прибора учета потребления коммунальных услуг холодного и горячего водоснабжения, подтвержденного актами приемки водомерных узлов, и отсутствии квартирных приборов учета потребления коммунальных услуг холодного и горячего водоснабжения по </w:t>
      </w:r>
      <w:hyperlink w:anchor="Par1799" w:history="1">
        <w:r>
          <w:rPr>
            <w:rFonts w:ascii="Calibri" w:hAnsi="Calibri" w:cs="Calibri"/>
            <w:color w:val="0000FF"/>
          </w:rPr>
          <w:t>формуле N 8</w:t>
        </w:r>
      </w:hyperlink>
      <w:r>
        <w:rPr>
          <w:rFonts w:ascii="Calibri" w:hAnsi="Calibri" w:cs="Calibri"/>
        </w:rPr>
        <w:t>:</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Решения</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(Формула N 8)</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center"/>
        <w:rPr>
          <w:rFonts w:ascii="Calibri" w:hAnsi="Calibri" w:cs="Calibri"/>
        </w:rPr>
      </w:pPr>
      <w:bookmarkStart w:id="109" w:name="Par1799"/>
      <w:bookmarkEnd w:id="109"/>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вод = </w:t>
      </w:r>
      <w:proofErr w:type="spellStart"/>
      <w:r>
        <w:rPr>
          <w:rFonts w:ascii="Calibri" w:hAnsi="Calibri" w:cs="Calibri"/>
        </w:rPr>
        <w:t>Чжит</w:t>
      </w:r>
      <w:proofErr w:type="spellEnd"/>
      <w:r>
        <w:rPr>
          <w:rFonts w:ascii="Calibri" w:hAnsi="Calibri" w:cs="Calibri"/>
        </w:rPr>
        <w:t xml:space="preserve"> x N потреб вод,</w:t>
      </w:r>
    </w:p>
    <w:p w:rsidR="0055528B" w:rsidRDefault="0055528B">
      <w:pPr>
        <w:widowControl w:val="0"/>
        <w:autoSpaceDE w:val="0"/>
        <w:autoSpaceDN w:val="0"/>
        <w:adjustRightInd w:val="0"/>
        <w:spacing w:after="0" w:line="240" w:lineRule="auto"/>
        <w:jc w:val="center"/>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общее</w:t>
      </w:r>
      <w:proofErr w:type="spellEnd"/>
      <w:r>
        <w:rPr>
          <w:rFonts w:ascii="Calibri" w:hAnsi="Calibri" w:cs="Calibri"/>
        </w:rPr>
        <w:t xml:space="preserve"> вод - общий объем коммунальных услуг водоотведения для расчета компенсационных выплат (м3), но не выше суммарных показаний общедомовых приборов учета потребления коммунальных услуг холодного и горячего водоснабжения за соответствующий период;</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Чжит</w:t>
      </w:r>
      <w:proofErr w:type="spellEnd"/>
      <w:r>
        <w:rPr>
          <w:rFonts w:ascii="Calibri" w:hAnsi="Calibri" w:cs="Calibri"/>
        </w:rPr>
        <w:t xml:space="preserve"> - численность постоянно и временно проживающих жителей многоквартирного (индивидуального жилого) дома (человек), за исключением категории граждан, осуществляющих оплату потребленных коммунальных услуг в объеме 100% от тарифов </w:t>
      </w:r>
      <w:proofErr w:type="spellStart"/>
      <w:r>
        <w:rPr>
          <w:rFonts w:ascii="Calibri" w:hAnsi="Calibri" w:cs="Calibri"/>
        </w:rPr>
        <w:t>ресурсоснабжающей</w:t>
      </w:r>
      <w:proofErr w:type="spellEnd"/>
      <w:r>
        <w:rPr>
          <w:rFonts w:ascii="Calibri" w:hAnsi="Calibri" w:cs="Calibri"/>
        </w:rPr>
        <w:t xml:space="preserve"> организации согласно </w:t>
      </w:r>
      <w:hyperlink w:anchor="Par438" w:history="1">
        <w:r>
          <w:rPr>
            <w:rFonts w:ascii="Calibri" w:hAnsi="Calibri" w:cs="Calibri"/>
            <w:color w:val="0000FF"/>
          </w:rPr>
          <w:t>примечанию</w:t>
        </w:r>
      </w:hyperlink>
      <w:r>
        <w:rPr>
          <w:rFonts w:ascii="Calibri" w:hAnsi="Calibri" w:cs="Calibri"/>
        </w:rPr>
        <w:t xml:space="preserve"> к приложению N 1 "Плата граждан за коммунальные услуги";</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потреб вод - установленный норматив потребления коммунальных услуг водоотведения (м3/чел. в месяц).</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Выплата компенсации из бюджета Новокузнецкого городского округа производится Комитетом ЖКХ администрации города Новокузнецка в порядке, установленном постановлением администрации города Новокузнецка.</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Управляющие организации, товарищества собственников жилья, жилищные и иные специализированные потребительские кооперативы, ресурсоснабжающие организации заключают муниципальный </w:t>
      </w:r>
      <w:hyperlink w:anchor="Par1838" w:history="1">
        <w:r>
          <w:rPr>
            <w:rFonts w:ascii="Calibri" w:hAnsi="Calibri" w:cs="Calibri"/>
            <w:color w:val="0000FF"/>
          </w:rPr>
          <w:t>контракт</w:t>
        </w:r>
      </w:hyperlink>
      <w:r>
        <w:rPr>
          <w:rFonts w:ascii="Calibri" w:hAnsi="Calibri" w:cs="Calibri"/>
        </w:rPr>
        <w:t xml:space="preserve"> с Комитетом ЖКХ администрации города Новокузнецка на выплату компенсации выпадающих доходов по форме согласно приложению N 1 к настоящему Порядку.</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прямых расчетах между потребителями и ресурсоснабжающими организациями сумма компенсации выпадающих доходов рассчитывается на основании реестра собственников и нанимателей помещений многоквартирного дома по форме согласно </w:t>
      </w:r>
      <w:hyperlink w:anchor="Par2271" w:history="1">
        <w:r>
          <w:rPr>
            <w:rFonts w:ascii="Calibri" w:hAnsi="Calibri" w:cs="Calibri"/>
            <w:color w:val="0000FF"/>
          </w:rPr>
          <w:t>приложению N 3</w:t>
        </w:r>
      </w:hyperlink>
      <w:r>
        <w:rPr>
          <w:rFonts w:ascii="Calibri" w:hAnsi="Calibri" w:cs="Calibri"/>
        </w:rPr>
        <w:t xml:space="preserve"> к настоящему Порядку.</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основании заключенного муниципального контракта управляющие организации, товарищества собственников жилья, жилищные и иные специализированные потребительские кооперативы, ресурсоснабжающие организации представляют в Комитет ЖКХ г. Новокузнецка следующие документы:</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заверенную справку по жилищному фонду с указанием информации о количестве постоянно и временно проживающих граждан, степени благоустройства и общей площади каждого дома по форме согласно </w:t>
      </w:r>
      <w:hyperlink w:anchor="Par2271" w:history="1">
        <w:r>
          <w:rPr>
            <w:rFonts w:ascii="Calibri" w:hAnsi="Calibri" w:cs="Calibri"/>
            <w:color w:val="0000FF"/>
          </w:rPr>
          <w:t>приложению N 3</w:t>
        </w:r>
      </w:hyperlink>
      <w:r>
        <w:rPr>
          <w:rFonts w:ascii="Calibri" w:hAnsi="Calibri" w:cs="Calibri"/>
        </w:rPr>
        <w:t xml:space="preserve"> к Порядку;</w:t>
      </w:r>
    </w:p>
    <w:p w:rsidR="0055528B" w:rsidRDefault="005552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копию счета-фактуры </w:t>
      </w:r>
      <w:proofErr w:type="spellStart"/>
      <w:r>
        <w:rPr>
          <w:rFonts w:ascii="Calibri" w:hAnsi="Calibri" w:cs="Calibri"/>
        </w:rPr>
        <w:t>ресурсоснабжающей</w:t>
      </w:r>
      <w:proofErr w:type="spellEnd"/>
      <w:r>
        <w:rPr>
          <w:rFonts w:ascii="Calibri" w:hAnsi="Calibri" w:cs="Calibri"/>
        </w:rPr>
        <w:t xml:space="preserve"> организации за прошедший месяц с приложением акта об оказании услуг по договору на оказание коммунальных услуг холодного водоснабжения и водоотведения (только для управляющих организаций, товариществ собственников жилья, жилищных и иных специализированных потребительских кооперативов), расшифровку объемов потребленных коммунальных услуг холодного водоснабжения и водоотведения, согласованных сторонами по вышеуказанному договору;</w:t>
      </w:r>
      <w:proofErr w:type="gramEnd"/>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208" w:history="1">
        <w:r>
          <w:rPr>
            <w:rFonts w:ascii="Calibri" w:hAnsi="Calibri" w:cs="Calibri"/>
            <w:color w:val="0000FF"/>
          </w:rPr>
          <w:t>акт</w:t>
        </w:r>
      </w:hyperlink>
      <w:r>
        <w:rPr>
          <w:rFonts w:ascii="Calibri" w:hAnsi="Calibri" w:cs="Calibri"/>
        </w:rPr>
        <w:t xml:space="preserve"> о предоставлении компенсации по форме согласно приложению N 2 к настоящему Порядку;</w:t>
      </w: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счет-фактуру на сумму компенсации выпадающих доходов за прошедший месяц;</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"д" пункта 2.2, введенного </w:t>
      </w:r>
      <w:hyperlink r:id="rId98"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 </w:t>
      </w:r>
      <w:hyperlink r:id="rId99"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1 июля 2014 года.</w:t>
      </w: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528B" w:rsidRDefault="005552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заверенную копию акта приемки водомерных узлов либо заверенную копию акта обследования на предмет установления отсутствия технической возможности установки коллективного (общедомового) прибора учета.</w:t>
      </w:r>
    </w:p>
    <w:p w:rsidR="0055528B" w:rsidRDefault="0055528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100" w:history="1">
        <w:r>
          <w:rPr>
            <w:rFonts w:ascii="Calibri" w:hAnsi="Calibri" w:cs="Calibri"/>
            <w:color w:val="0000FF"/>
          </w:rPr>
          <w:t>Решением</w:t>
        </w:r>
      </w:hyperlink>
      <w:r>
        <w:rPr>
          <w:rFonts w:ascii="Calibri" w:hAnsi="Calibri" w:cs="Calibri"/>
        </w:rPr>
        <w:t xml:space="preserve"> Новокузнецкого городского Совета народных депутатов от 24.12.2013 N 16/192)</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Новокузнецкого городского Совета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народных депутатов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С.И.КОРНЕЕВ</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outlineLvl w:val="1"/>
        <w:rPr>
          <w:rFonts w:ascii="Calibri" w:hAnsi="Calibri" w:cs="Calibri"/>
        </w:rPr>
      </w:pPr>
      <w:bookmarkStart w:id="110" w:name="Par1828"/>
      <w:bookmarkEnd w:id="110"/>
      <w:r>
        <w:rPr>
          <w:rFonts w:ascii="Calibri" w:hAnsi="Calibri" w:cs="Calibri"/>
        </w:rPr>
        <w:t>Приложение N 1</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расчета и организации предоставления</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Новокузнецкого городского округа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компенсации выпадающих доходов управляющим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товариществам собственников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жилья, жилищным и иным специализированным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потребительским кооперативам, </w:t>
      </w:r>
      <w:proofErr w:type="spellStart"/>
      <w:r>
        <w:rPr>
          <w:rFonts w:ascii="Calibri" w:hAnsi="Calibri" w:cs="Calibri"/>
        </w:rPr>
        <w:t>ресурсоснабжающим</w:t>
      </w:r>
      <w:proofErr w:type="spellEnd"/>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организациям, предоставляющим населению услуги</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 и водоотведения</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pStyle w:val="ConsPlusNonformat"/>
      </w:pPr>
      <w:bookmarkStart w:id="111" w:name="Par1838"/>
      <w:bookmarkEnd w:id="111"/>
      <w:r>
        <w:t xml:space="preserve">                     Примерный муниципальный контракт</w:t>
      </w:r>
    </w:p>
    <w:p w:rsidR="0055528B" w:rsidRDefault="0055528B">
      <w:pPr>
        <w:pStyle w:val="ConsPlusNonformat"/>
      </w:pPr>
      <w:r>
        <w:t xml:space="preserve">           на выплату компенсации выпадающих доходов управляющим</w:t>
      </w:r>
    </w:p>
    <w:p w:rsidR="0055528B" w:rsidRDefault="0055528B">
      <w:pPr>
        <w:pStyle w:val="ConsPlusNonformat"/>
      </w:pPr>
      <w:r>
        <w:t xml:space="preserve">         организациям, товариществам собственников жилья, жилищным</w:t>
      </w:r>
    </w:p>
    <w:p w:rsidR="0055528B" w:rsidRDefault="0055528B">
      <w:pPr>
        <w:pStyle w:val="ConsPlusNonformat"/>
      </w:pPr>
      <w:r>
        <w:t xml:space="preserve">          и иным специализированным потребительским кооперативам,</w:t>
      </w:r>
    </w:p>
    <w:p w:rsidR="0055528B" w:rsidRDefault="0055528B">
      <w:pPr>
        <w:pStyle w:val="ConsPlusNonformat"/>
      </w:pPr>
      <w:r>
        <w:t xml:space="preserve">         </w:t>
      </w:r>
      <w:proofErr w:type="spellStart"/>
      <w:r>
        <w:t>ресурсоснабжающим</w:t>
      </w:r>
      <w:proofErr w:type="spellEnd"/>
      <w:r>
        <w:t xml:space="preserve"> организациям, предоставляющим населению</w:t>
      </w:r>
    </w:p>
    <w:p w:rsidR="0055528B" w:rsidRDefault="0055528B">
      <w:pPr>
        <w:pStyle w:val="ConsPlusNonformat"/>
      </w:pPr>
      <w:r>
        <w:t xml:space="preserve">        коммунальные услуги холодного водоснабжения и водоотведения</w:t>
      </w:r>
    </w:p>
    <w:p w:rsidR="0055528B" w:rsidRDefault="0055528B">
      <w:pPr>
        <w:pStyle w:val="ConsPlusNonformat"/>
      </w:pPr>
    </w:p>
    <w:p w:rsidR="0055528B" w:rsidRDefault="0055528B">
      <w:pPr>
        <w:pStyle w:val="ConsPlusNonformat"/>
      </w:pPr>
      <w:r>
        <w:t>г. Новокузнецк                                      "__" __________ 20__ г.</w:t>
      </w:r>
    </w:p>
    <w:p w:rsidR="0055528B" w:rsidRDefault="0055528B">
      <w:pPr>
        <w:pStyle w:val="ConsPlusNonformat"/>
      </w:pPr>
    </w:p>
    <w:p w:rsidR="0055528B" w:rsidRDefault="0055528B">
      <w:pPr>
        <w:pStyle w:val="ConsPlusNonformat"/>
      </w:pPr>
      <w:r>
        <w:t xml:space="preserve">    Комитет    жилищно-коммунального    хозяйства    администрации   города</w:t>
      </w:r>
    </w:p>
    <w:p w:rsidR="0055528B" w:rsidRDefault="0055528B">
      <w:pPr>
        <w:pStyle w:val="ConsPlusNonformat"/>
      </w:pPr>
      <w:r>
        <w:t>Новокузнецка в лице Председателя Комитета ________________________________,</w:t>
      </w:r>
    </w:p>
    <w:p w:rsidR="0055528B" w:rsidRDefault="0055528B">
      <w:pPr>
        <w:pStyle w:val="ConsPlusNonformat"/>
      </w:pPr>
      <w:r>
        <w:t xml:space="preserve">действующего   на   основании  Положения,  с  одной  стороны,  </w:t>
      </w:r>
      <w:proofErr w:type="gramStart"/>
      <w:r>
        <w:t>именуемое</w:t>
      </w:r>
      <w:proofErr w:type="gramEnd"/>
      <w:r>
        <w:t xml:space="preserve">  в</w:t>
      </w:r>
    </w:p>
    <w:p w:rsidR="0055528B" w:rsidRDefault="0055528B">
      <w:pPr>
        <w:pStyle w:val="ConsPlusNonformat"/>
      </w:pPr>
      <w:proofErr w:type="gramStart"/>
      <w:r>
        <w:t>дальнейшем</w:t>
      </w:r>
      <w:proofErr w:type="gramEnd"/>
      <w:r>
        <w:t xml:space="preserve"> "Комитет", и ____________________________________________ в лице</w:t>
      </w:r>
    </w:p>
    <w:p w:rsidR="0055528B" w:rsidRDefault="0055528B">
      <w:pPr>
        <w:pStyle w:val="ConsPlusNonformat"/>
      </w:pPr>
      <w:r>
        <w:t xml:space="preserve">________________________________________________, </w:t>
      </w:r>
      <w:proofErr w:type="gramStart"/>
      <w:r>
        <w:t>действующего</w:t>
      </w:r>
      <w:proofErr w:type="gramEnd"/>
      <w:r>
        <w:t xml:space="preserve"> на основании</w:t>
      </w:r>
    </w:p>
    <w:p w:rsidR="0055528B" w:rsidRDefault="0055528B">
      <w:pPr>
        <w:pStyle w:val="ConsPlusNonformat"/>
      </w:pPr>
      <w:r>
        <w:t xml:space="preserve">____________________________________________, с другой стороны, </w:t>
      </w:r>
      <w:proofErr w:type="gramStart"/>
      <w:r>
        <w:t>именуемое</w:t>
      </w:r>
      <w:proofErr w:type="gramEnd"/>
      <w:r>
        <w:t xml:space="preserve"> в</w:t>
      </w:r>
    </w:p>
    <w:p w:rsidR="0055528B" w:rsidRDefault="0055528B">
      <w:pPr>
        <w:pStyle w:val="ConsPlusNonformat"/>
      </w:pPr>
      <w:proofErr w:type="gramStart"/>
      <w:r>
        <w:t>дальнейшем "Исполнитель", заключили настоящий муниципальный контракт (далее</w:t>
      </w:r>
      <w:proofErr w:type="gramEnd"/>
    </w:p>
    <w:p w:rsidR="0055528B" w:rsidRDefault="0055528B">
      <w:pPr>
        <w:pStyle w:val="ConsPlusNonformat"/>
      </w:pPr>
      <w:proofErr w:type="gramStart"/>
      <w:r>
        <w:t>- Контракт) о нижеследующем:</w:t>
      </w:r>
      <w:proofErr w:type="gramEnd"/>
    </w:p>
    <w:p w:rsidR="0055528B" w:rsidRDefault="0055528B">
      <w:pPr>
        <w:pStyle w:val="ConsPlusNonformat"/>
      </w:pPr>
    </w:p>
    <w:p w:rsidR="0055528B" w:rsidRDefault="0055528B">
      <w:pPr>
        <w:pStyle w:val="ConsPlusNonformat"/>
      </w:pPr>
      <w:bookmarkStart w:id="112" w:name="Par1856"/>
      <w:bookmarkEnd w:id="112"/>
      <w:r>
        <w:t xml:space="preserve">                           1. Предмет Контракта</w:t>
      </w:r>
    </w:p>
    <w:p w:rsidR="0055528B" w:rsidRDefault="0055528B">
      <w:pPr>
        <w:pStyle w:val="ConsPlusNonformat"/>
      </w:pPr>
    </w:p>
    <w:p w:rsidR="0055528B" w:rsidRDefault="0055528B">
      <w:pPr>
        <w:pStyle w:val="ConsPlusNonformat"/>
      </w:pPr>
      <w:r>
        <w:t xml:space="preserve">    1.1. В  соответствии  с  решением   Новокузнецкого   городского  Совета</w:t>
      </w:r>
    </w:p>
    <w:p w:rsidR="0055528B" w:rsidRDefault="0055528B">
      <w:pPr>
        <w:pStyle w:val="ConsPlusNonformat"/>
      </w:pPr>
      <w:r>
        <w:t xml:space="preserve">народных депутатов </w:t>
      </w:r>
      <w:proofErr w:type="gramStart"/>
      <w:r>
        <w:t>от</w:t>
      </w:r>
      <w:proofErr w:type="gramEnd"/>
      <w:r>
        <w:t xml:space="preserve"> ______________ </w:t>
      </w:r>
      <w:proofErr w:type="gramStart"/>
      <w:r>
        <w:t>предметом</w:t>
      </w:r>
      <w:proofErr w:type="gramEnd"/>
      <w:r>
        <w:t xml:space="preserve"> настоящего (далее - решение)</w:t>
      </w:r>
    </w:p>
    <w:p w:rsidR="0055528B" w:rsidRDefault="0055528B">
      <w:pPr>
        <w:pStyle w:val="ConsPlusNonformat"/>
      </w:pPr>
      <w:r>
        <w:t>Контракта  является  порядок  расчета  и  выплаты из бюджета Новокузнецкого</w:t>
      </w:r>
    </w:p>
    <w:p w:rsidR="0055528B" w:rsidRDefault="0055528B">
      <w:pPr>
        <w:pStyle w:val="ConsPlusNonformat"/>
      </w:pPr>
      <w:r>
        <w:t>городского   округа  (далее  по  тексту  -  местного  бюджета)  компенсации</w:t>
      </w:r>
    </w:p>
    <w:p w:rsidR="0055528B" w:rsidRDefault="0055528B">
      <w:pPr>
        <w:pStyle w:val="ConsPlusNonformat"/>
      </w:pPr>
      <w:r>
        <w:t>выпадающих  доходов  управляющим  организациям, товариществам собственников</w:t>
      </w:r>
    </w:p>
    <w:p w:rsidR="0055528B" w:rsidRDefault="0055528B">
      <w:pPr>
        <w:pStyle w:val="ConsPlusNonformat"/>
      </w:pPr>
      <w:r>
        <w:t>жилья,  жилищным  и  иным  специализированным потребительским кооперативам,</w:t>
      </w:r>
    </w:p>
    <w:p w:rsidR="0055528B" w:rsidRDefault="0055528B">
      <w:pPr>
        <w:pStyle w:val="ConsPlusNonformat"/>
      </w:pPr>
      <w:proofErr w:type="spellStart"/>
      <w:r>
        <w:t>ресурсоснабжающим</w:t>
      </w:r>
      <w:proofErr w:type="spellEnd"/>
      <w:r>
        <w:t xml:space="preserve">   организациям,  предоставляющим  населению  </w:t>
      </w:r>
      <w:proofErr w:type="gramStart"/>
      <w:r>
        <w:t>коммунальные</w:t>
      </w:r>
      <w:proofErr w:type="gramEnd"/>
    </w:p>
    <w:p w:rsidR="0055528B" w:rsidRDefault="0055528B">
      <w:pPr>
        <w:pStyle w:val="ConsPlusNonformat"/>
      </w:pPr>
      <w:r>
        <w:t>услуги  холодного  водоснабжения  и  водоотведения  по  тарифам организаций</w:t>
      </w:r>
    </w:p>
    <w:p w:rsidR="0055528B" w:rsidRDefault="0055528B">
      <w:pPr>
        <w:pStyle w:val="ConsPlusNonformat"/>
      </w:pPr>
      <w:r>
        <w:t xml:space="preserve">коммунального комплекса, не </w:t>
      </w:r>
      <w:proofErr w:type="gramStart"/>
      <w:r>
        <w:t>обеспечивающим</w:t>
      </w:r>
      <w:proofErr w:type="gramEnd"/>
      <w:r>
        <w:t xml:space="preserve"> возмещение издержек.</w:t>
      </w:r>
    </w:p>
    <w:p w:rsidR="0055528B" w:rsidRDefault="0055528B">
      <w:pPr>
        <w:pStyle w:val="ConsPlusNonformat"/>
      </w:pPr>
    </w:p>
    <w:p w:rsidR="0055528B" w:rsidRDefault="0055528B">
      <w:pPr>
        <w:pStyle w:val="ConsPlusNonformat"/>
      </w:pPr>
      <w:bookmarkStart w:id="113" w:name="Par1868"/>
      <w:bookmarkEnd w:id="113"/>
      <w:r>
        <w:t xml:space="preserve">                            2. Порядок расчетов</w:t>
      </w:r>
    </w:p>
    <w:p w:rsidR="0055528B" w:rsidRDefault="0055528B">
      <w:pPr>
        <w:pStyle w:val="ConsPlusNonformat"/>
      </w:pPr>
    </w:p>
    <w:p w:rsidR="0055528B" w:rsidRDefault="0055528B">
      <w:pPr>
        <w:pStyle w:val="ConsPlusNonformat"/>
      </w:pPr>
      <w:r>
        <w:t xml:space="preserve">    2.1. Основанием   для   расчета   суммы  выплаты  из  местного  бюджета</w:t>
      </w:r>
    </w:p>
    <w:p w:rsidR="0055528B" w:rsidRDefault="0055528B">
      <w:pPr>
        <w:pStyle w:val="ConsPlusNonformat"/>
      </w:pPr>
      <w:r>
        <w:t xml:space="preserve">компенсации   выпадающих   доходов   является  </w:t>
      </w:r>
      <w:hyperlink w:anchor="Par462" w:history="1">
        <w:r>
          <w:rPr>
            <w:color w:val="0000FF"/>
          </w:rPr>
          <w:t>приложение  N  2</w:t>
        </w:r>
      </w:hyperlink>
      <w:r>
        <w:t xml:space="preserve">  к  решению</w:t>
      </w:r>
    </w:p>
    <w:p w:rsidR="0055528B" w:rsidRDefault="0055528B">
      <w:pPr>
        <w:pStyle w:val="ConsPlusNonformat"/>
      </w:pPr>
      <w:r>
        <w:t xml:space="preserve">Новокузнецкого городского Совета народных депутатов </w:t>
      </w:r>
      <w:proofErr w:type="gramStart"/>
      <w:r>
        <w:t>от</w:t>
      </w:r>
      <w:proofErr w:type="gramEnd"/>
      <w:r>
        <w:t xml:space="preserve"> ___________________.</w:t>
      </w:r>
    </w:p>
    <w:p w:rsidR="0055528B" w:rsidRDefault="0055528B">
      <w:pPr>
        <w:pStyle w:val="ConsPlusNonformat"/>
      </w:pPr>
      <w:r>
        <w:t xml:space="preserve">    2.2. Сумма компенсации выпадающих доходов определяется:</w:t>
      </w:r>
    </w:p>
    <w:p w:rsidR="0055528B" w:rsidRDefault="0055528B">
      <w:pPr>
        <w:pStyle w:val="ConsPlusNonformat"/>
      </w:pPr>
      <w:r>
        <w:t xml:space="preserve">    2.2.1. по коммунальным услугам  холодного водоснабжения - в зависимости</w:t>
      </w:r>
    </w:p>
    <w:p w:rsidR="0055528B" w:rsidRDefault="0055528B">
      <w:pPr>
        <w:pStyle w:val="ConsPlusNonformat"/>
      </w:pPr>
      <w:r>
        <w:t>от наличия (отсутствия) общедомовых (квартирных) приборов учета потребления</w:t>
      </w:r>
    </w:p>
    <w:p w:rsidR="0055528B" w:rsidRDefault="0055528B">
      <w:pPr>
        <w:pStyle w:val="ConsPlusNonformat"/>
      </w:pPr>
      <w:r>
        <w:t xml:space="preserve">коммунальных  услуг  холодного  водоснабжения  по  </w:t>
      </w:r>
      <w:hyperlink w:anchor="Par1689" w:history="1">
        <w:r>
          <w:rPr>
            <w:color w:val="0000FF"/>
          </w:rPr>
          <w:t>формулам  NN  1</w:t>
        </w:r>
      </w:hyperlink>
      <w:r>
        <w:t xml:space="preserve">, </w:t>
      </w:r>
      <w:hyperlink w:anchor="Par1705" w:history="1">
        <w:r>
          <w:rPr>
            <w:color w:val="0000FF"/>
          </w:rPr>
          <w:t>2</w:t>
        </w:r>
      </w:hyperlink>
      <w:r>
        <w:t xml:space="preserve">, </w:t>
      </w:r>
      <w:hyperlink w:anchor="Par1719" w:history="1">
        <w:r>
          <w:rPr>
            <w:color w:val="0000FF"/>
          </w:rPr>
          <w:t>3</w:t>
        </w:r>
      </w:hyperlink>
      <w:r>
        <w:t xml:space="preserve">, </w:t>
      </w:r>
      <w:hyperlink w:anchor="Par1735" w:history="1">
        <w:r>
          <w:rPr>
            <w:color w:val="0000FF"/>
          </w:rPr>
          <w:t>4</w:t>
        </w:r>
      </w:hyperlink>
    </w:p>
    <w:p w:rsidR="0055528B" w:rsidRDefault="0055528B">
      <w:pPr>
        <w:pStyle w:val="ConsPlusNonformat"/>
      </w:pPr>
      <w:r>
        <w:t xml:space="preserve">приложения   N  4  к  решению  Новокузнецкого  городского  Совета  </w:t>
      </w:r>
      <w:proofErr w:type="gramStart"/>
      <w:r>
        <w:t>народных</w:t>
      </w:r>
      <w:proofErr w:type="gramEnd"/>
    </w:p>
    <w:p w:rsidR="0055528B" w:rsidRDefault="0055528B">
      <w:pPr>
        <w:pStyle w:val="ConsPlusNonformat"/>
      </w:pPr>
      <w:r>
        <w:t>депутатов от __________________, но не выше объема холодного водоснабжения,</w:t>
      </w:r>
    </w:p>
    <w:p w:rsidR="0055528B" w:rsidRDefault="0055528B">
      <w:pPr>
        <w:pStyle w:val="ConsPlusNonformat"/>
      </w:pPr>
      <w:r>
        <w:t>указанного в акте на оказание услуг холодного водоснабжения к счету-фактуре</w:t>
      </w:r>
    </w:p>
    <w:p w:rsidR="0055528B" w:rsidRDefault="0055528B">
      <w:pPr>
        <w:pStyle w:val="ConsPlusNonformat"/>
      </w:pPr>
      <w:r>
        <w:t>по  договору,  заключенному  между  управляющей организацией, товариществом</w:t>
      </w:r>
    </w:p>
    <w:p w:rsidR="0055528B" w:rsidRDefault="0055528B">
      <w:pPr>
        <w:pStyle w:val="ConsPlusNonformat"/>
      </w:pPr>
      <w:r>
        <w:t>собственников  жилья,  жилищным  и  иным специализированным потребительским</w:t>
      </w:r>
    </w:p>
    <w:p w:rsidR="0055528B" w:rsidRDefault="0055528B">
      <w:pPr>
        <w:pStyle w:val="ConsPlusNonformat"/>
      </w:pPr>
      <w:r>
        <w:t>кооперативом,  собственниками  (нанимателями) индивидуального жилого дома и</w:t>
      </w:r>
    </w:p>
    <w:p w:rsidR="0055528B" w:rsidRDefault="0055528B">
      <w:pPr>
        <w:pStyle w:val="ConsPlusNonformat"/>
      </w:pPr>
      <w:proofErr w:type="spellStart"/>
      <w:r>
        <w:t>ресурсоснабжающей</w:t>
      </w:r>
      <w:proofErr w:type="spellEnd"/>
      <w:r>
        <w:t xml:space="preserve">  организацией;  и  не  выше  норматива потребления данных</w:t>
      </w:r>
    </w:p>
    <w:p w:rsidR="0055528B" w:rsidRDefault="0055528B">
      <w:pPr>
        <w:pStyle w:val="ConsPlusNonformat"/>
      </w:pPr>
      <w:r>
        <w:t>услуг для индивидуального жилого дома в период с мая по август;</w:t>
      </w:r>
    </w:p>
    <w:p w:rsidR="0055528B" w:rsidRDefault="0055528B">
      <w:pPr>
        <w:pStyle w:val="ConsPlusNonformat"/>
      </w:pPr>
      <w:r>
        <w:t xml:space="preserve">    2.2.2. по коммунальным услугам водоотведения - в зависимости от наличия</w:t>
      </w:r>
    </w:p>
    <w:p w:rsidR="0055528B" w:rsidRDefault="0055528B">
      <w:pPr>
        <w:pStyle w:val="ConsPlusNonformat"/>
      </w:pPr>
      <w:r>
        <w:t>(отсутствия)    общедомовых   (квартирных)   приборов   учета   потребления</w:t>
      </w:r>
    </w:p>
    <w:p w:rsidR="0055528B" w:rsidRDefault="0055528B">
      <w:pPr>
        <w:pStyle w:val="ConsPlusNonformat"/>
      </w:pPr>
      <w:r>
        <w:t xml:space="preserve">коммунальных  услуг холодного и горячего водоснабжения по </w:t>
      </w:r>
      <w:hyperlink w:anchor="Par1751" w:history="1">
        <w:r>
          <w:rPr>
            <w:color w:val="0000FF"/>
          </w:rPr>
          <w:t>формулам NN 5</w:t>
        </w:r>
      </w:hyperlink>
      <w:r>
        <w:t xml:space="preserve">, </w:t>
      </w:r>
      <w:hyperlink w:anchor="Par1769" w:history="1">
        <w:r>
          <w:rPr>
            <w:color w:val="0000FF"/>
          </w:rPr>
          <w:t>6</w:t>
        </w:r>
      </w:hyperlink>
      <w:r>
        <w:t>,</w:t>
      </w:r>
    </w:p>
    <w:p w:rsidR="0055528B" w:rsidRDefault="0055528B">
      <w:pPr>
        <w:pStyle w:val="ConsPlusNonformat"/>
      </w:pPr>
      <w:hyperlink w:anchor="Par1783" w:history="1">
        <w:r>
          <w:rPr>
            <w:color w:val="0000FF"/>
          </w:rPr>
          <w:t>7</w:t>
        </w:r>
      </w:hyperlink>
      <w:r>
        <w:t xml:space="preserve">,  </w:t>
      </w:r>
      <w:hyperlink w:anchor="Par1799" w:history="1">
        <w:r>
          <w:rPr>
            <w:color w:val="0000FF"/>
          </w:rPr>
          <w:t>8</w:t>
        </w:r>
      </w:hyperlink>
      <w:r>
        <w:t xml:space="preserve">  приложения  N  4 к решению Новокузнецкого городского Совета </w:t>
      </w:r>
      <w:proofErr w:type="gramStart"/>
      <w:r>
        <w:t>народных</w:t>
      </w:r>
      <w:proofErr w:type="gramEnd"/>
    </w:p>
    <w:p w:rsidR="0055528B" w:rsidRDefault="0055528B">
      <w:pPr>
        <w:pStyle w:val="ConsPlusNonformat"/>
      </w:pPr>
      <w:r>
        <w:t>депутатов от _________________, но не выше объема водоотведения, указанного</w:t>
      </w:r>
    </w:p>
    <w:p w:rsidR="0055528B" w:rsidRDefault="0055528B">
      <w:pPr>
        <w:pStyle w:val="ConsPlusNonformat"/>
      </w:pPr>
      <w:r>
        <w:t>в  акте  на  оказание  услуг  водоотведения  к  счету-фактуре  по договору,</w:t>
      </w:r>
    </w:p>
    <w:p w:rsidR="0055528B" w:rsidRDefault="0055528B">
      <w:pPr>
        <w:pStyle w:val="ConsPlusNonformat"/>
      </w:pPr>
      <w:r>
        <w:t>заключенному  между  управляющей  организацией, товариществом собственников</w:t>
      </w:r>
    </w:p>
    <w:p w:rsidR="0055528B" w:rsidRDefault="0055528B">
      <w:pPr>
        <w:pStyle w:val="ConsPlusNonformat"/>
      </w:pPr>
      <w:r>
        <w:t>жилья,  жилищным  и  иным  специализированным потребительским кооперативом,</w:t>
      </w:r>
    </w:p>
    <w:p w:rsidR="0055528B" w:rsidRDefault="0055528B">
      <w:pPr>
        <w:pStyle w:val="ConsPlusNonformat"/>
      </w:pPr>
      <w:r>
        <w:t>собственниками     (нанимателями)    индивидуального    жилого    дома    и</w:t>
      </w:r>
    </w:p>
    <w:p w:rsidR="0055528B" w:rsidRDefault="0055528B">
      <w:pPr>
        <w:pStyle w:val="ConsPlusNonformat"/>
      </w:pPr>
      <w:proofErr w:type="spellStart"/>
      <w:r>
        <w:t>ресурсоснабжающей</w:t>
      </w:r>
      <w:proofErr w:type="spellEnd"/>
      <w:r>
        <w:t xml:space="preserve">  организацией;  и  не  выше  норматива потребления данных</w:t>
      </w:r>
    </w:p>
    <w:p w:rsidR="0055528B" w:rsidRDefault="0055528B">
      <w:pPr>
        <w:pStyle w:val="ConsPlusNonformat"/>
      </w:pPr>
      <w:r>
        <w:t>услуг для индивидуального жилого дома в период с мая по август.</w:t>
      </w:r>
    </w:p>
    <w:p w:rsidR="0055528B" w:rsidRDefault="0055528B">
      <w:pPr>
        <w:pStyle w:val="ConsPlusNonformat"/>
      </w:pPr>
      <w:r>
        <w:t xml:space="preserve">    2.3. Сумма, предусмотренная  настоящим  Контрактом  согласно приложению</w:t>
      </w:r>
    </w:p>
    <w:p w:rsidR="0055528B" w:rsidRDefault="0055528B">
      <w:pPr>
        <w:pStyle w:val="ConsPlusNonformat"/>
      </w:pPr>
      <w:r>
        <w:t>N 1 "</w:t>
      </w:r>
      <w:hyperlink w:anchor="Par1996" w:history="1">
        <w:r>
          <w:rPr>
            <w:color w:val="0000FF"/>
          </w:rPr>
          <w:t>Справка</w:t>
        </w:r>
      </w:hyperlink>
      <w:r>
        <w:t xml:space="preserve"> (реестр)  о  фактической  численности населения, пользующегося</w:t>
      </w:r>
    </w:p>
    <w:p w:rsidR="0055528B" w:rsidRDefault="0055528B">
      <w:pPr>
        <w:pStyle w:val="ConsPlusNonformat"/>
      </w:pPr>
      <w:r>
        <w:lastRenderedPageBreak/>
        <w:t>коммунальными   услугами   холодного   водоснабжения   и  водоотведения"  и</w:t>
      </w:r>
    </w:p>
    <w:p w:rsidR="0055528B" w:rsidRDefault="0055528B">
      <w:pPr>
        <w:pStyle w:val="ConsPlusNonformat"/>
      </w:pPr>
      <w:r>
        <w:t>приложению  N  2 "</w:t>
      </w:r>
      <w:hyperlink w:anchor="Par2105" w:history="1">
        <w:r>
          <w:rPr>
            <w:color w:val="0000FF"/>
          </w:rPr>
          <w:t>Расчет</w:t>
        </w:r>
      </w:hyperlink>
      <w:r>
        <w:t xml:space="preserve"> компенсации из местного бюджета выпадающих доходов</w:t>
      </w:r>
    </w:p>
    <w:p w:rsidR="0055528B" w:rsidRDefault="0055528B">
      <w:pPr>
        <w:pStyle w:val="ConsPlusNonformat"/>
      </w:pPr>
      <w:r>
        <w:t>управляющим  организациям,  товариществам  собственников  жилья, жилищным и</w:t>
      </w:r>
    </w:p>
    <w:p w:rsidR="0055528B" w:rsidRDefault="0055528B">
      <w:pPr>
        <w:pStyle w:val="ConsPlusNonformat"/>
      </w:pPr>
      <w:r>
        <w:t xml:space="preserve">иным   специализированным   потребительским  кооперативам  </w:t>
      </w:r>
      <w:proofErr w:type="gramStart"/>
      <w:r>
        <w:t>по</w:t>
      </w:r>
      <w:proofErr w:type="gramEnd"/>
      <w:r>
        <w:t xml:space="preserve">  коммунальным</w:t>
      </w:r>
    </w:p>
    <w:p w:rsidR="0055528B" w:rsidRDefault="0055528B">
      <w:pPr>
        <w:pStyle w:val="ConsPlusNonformat"/>
      </w:pPr>
      <w:r>
        <w:t>услугам   холодного   водоснабжения   и  водоотведения",  которые  являются</w:t>
      </w:r>
    </w:p>
    <w:p w:rsidR="0055528B" w:rsidRDefault="0055528B">
      <w:pPr>
        <w:pStyle w:val="ConsPlusNonformat"/>
      </w:pPr>
      <w:r>
        <w:t>неотъемлемой частью Контракта, с ___________ 20__ года составляет:</w:t>
      </w:r>
    </w:p>
    <w:p w:rsidR="0055528B" w:rsidRDefault="0055528B">
      <w:pPr>
        <w:pStyle w:val="ConsPlusNonformat"/>
      </w:pPr>
      <w:r>
        <w:t xml:space="preserve">    - на   численность   </w:t>
      </w:r>
      <w:proofErr w:type="gramStart"/>
      <w:r>
        <w:t>пользующихся</w:t>
      </w:r>
      <w:proofErr w:type="gramEnd"/>
      <w:r>
        <w:t xml:space="preserve">  коммунальными   услугами   холодного</w:t>
      </w:r>
    </w:p>
    <w:p w:rsidR="0055528B" w:rsidRDefault="0055528B">
      <w:pPr>
        <w:pStyle w:val="ConsPlusNonformat"/>
      </w:pPr>
      <w:r>
        <w:t>водоснабжения ________ человек _____________ руб. в месяц (с НДС);</w:t>
      </w:r>
    </w:p>
    <w:p w:rsidR="0055528B" w:rsidRDefault="0055528B">
      <w:pPr>
        <w:pStyle w:val="ConsPlusNonformat"/>
      </w:pPr>
      <w:r>
        <w:t xml:space="preserve">    - на   численность  </w:t>
      </w:r>
      <w:proofErr w:type="gramStart"/>
      <w:r>
        <w:t>пользующихся</w:t>
      </w:r>
      <w:proofErr w:type="gramEnd"/>
      <w:r>
        <w:t xml:space="preserve">  коммунальным  услугами  водоотведения</w:t>
      </w:r>
    </w:p>
    <w:p w:rsidR="0055528B" w:rsidRDefault="0055528B">
      <w:pPr>
        <w:pStyle w:val="ConsPlusNonformat"/>
      </w:pPr>
      <w:r>
        <w:t>________ чел. _____________ руб. в месяц (с НДС).</w:t>
      </w:r>
    </w:p>
    <w:p w:rsidR="0055528B" w:rsidRDefault="0055528B">
      <w:pPr>
        <w:pStyle w:val="ConsPlusNonformat"/>
      </w:pPr>
      <w:r>
        <w:t xml:space="preserve">    2.4. Оплата  "Комитетом"  компенсации выпадающих доходов производится </w:t>
      </w:r>
      <w:proofErr w:type="gramStart"/>
      <w:r>
        <w:t>в</w:t>
      </w:r>
      <w:proofErr w:type="gramEnd"/>
    </w:p>
    <w:p w:rsidR="0055528B" w:rsidRDefault="0055528B">
      <w:pPr>
        <w:pStyle w:val="ConsPlusNonformat"/>
      </w:pPr>
      <w:r>
        <w:t>течение  10  рабочих  дней  после зачисления финансирования на лицевой счет</w:t>
      </w:r>
    </w:p>
    <w:p w:rsidR="0055528B" w:rsidRDefault="0055528B">
      <w:pPr>
        <w:pStyle w:val="ConsPlusNonformat"/>
      </w:pPr>
      <w:r>
        <w:t>"Комитета"  на  основании  счетов-фактур  и согласованных сторонами актов о</w:t>
      </w:r>
    </w:p>
    <w:p w:rsidR="0055528B" w:rsidRDefault="0055528B">
      <w:pPr>
        <w:pStyle w:val="ConsPlusNonformat"/>
      </w:pPr>
      <w:proofErr w:type="gramStart"/>
      <w:r>
        <w:t>предоставлении</w:t>
      </w:r>
      <w:proofErr w:type="gramEnd"/>
      <w:r>
        <w:t xml:space="preserve"> компенсации.</w:t>
      </w:r>
    </w:p>
    <w:p w:rsidR="0055528B" w:rsidRDefault="0055528B">
      <w:pPr>
        <w:pStyle w:val="ConsPlusNonformat"/>
      </w:pPr>
      <w:r>
        <w:t xml:space="preserve">    2.5. Расчеты  производятся  путем  перечисления  сумм на расчетный счет</w:t>
      </w:r>
    </w:p>
    <w:p w:rsidR="0055528B" w:rsidRDefault="0055528B">
      <w:pPr>
        <w:pStyle w:val="ConsPlusNonformat"/>
      </w:pPr>
      <w:r>
        <w:t>"Исполнителя".</w:t>
      </w:r>
    </w:p>
    <w:p w:rsidR="0055528B" w:rsidRDefault="0055528B">
      <w:pPr>
        <w:pStyle w:val="ConsPlusNonformat"/>
      </w:pPr>
      <w:r>
        <w:t xml:space="preserve">    2.6. По соглашению  сторон расчет может быть произведен любым способом,</w:t>
      </w:r>
    </w:p>
    <w:p w:rsidR="0055528B" w:rsidRDefault="0055528B">
      <w:pPr>
        <w:pStyle w:val="ConsPlusNonformat"/>
      </w:pPr>
      <w:r>
        <w:t>не противоречащим действующему законодательству РФ.</w:t>
      </w:r>
    </w:p>
    <w:p w:rsidR="0055528B" w:rsidRDefault="0055528B">
      <w:pPr>
        <w:pStyle w:val="ConsPlusNonformat"/>
      </w:pPr>
    </w:p>
    <w:p w:rsidR="0055528B" w:rsidRDefault="0055528B">
      <w:pPr>
        <w:pStyle w:val="ConsPlusNonformat"/>
      </w:pPr>
      <w:bookmarkStart w:id="114" w:name="Par1917"/>
      <w:bookmarkEnd w:id="114"/>
      <w:r>
        <w:t xml:space="preserve">                         3. Ответственность сторон</w:t>
      </w:r>
    </w:p>
    <w:p w:rsidR="0055528B" w:rsidRDefault="0055528B">
      <w:pPr>
        <w:pStyle w:val="ConsPlusNonformat"/>
      </w:pPr>
    </w:p>
    <w:p w:rsidR="0055528B" w:rsidRDefault="0055528B">
      <w:pPr>
        <w:pStyle w:val="ConsPlusNonformat"/>
      </w:pPr>
      <w:r>
        <w:t xml:space="preserve">    3.1. </w:t>
      </w:r>
      <w:proofErr w:type="gramStart"/>
      <w:r>
        <w:t>Стороны  несут  ответственность  за  невыполнение  взятых  на себя</w:t>
      </w:r>
      <w:proofErr w:type="gramEnd"/>
    </w:p>
    <w:p w:rsidR="0055528B" w:rsidRDefault="0055528B">
      <w:pPr>
        <w:pStyle w:val="ConsPlusNonformat"/>
      </w:pPr>
      <w:r>
        <w:t>обязательств  по  настоящему  Контракту  в  соответствии  с его условиями и</w:t>
      </w:r>
    </w:p>
    <w:p w:rsidR="0055528B" w:rsidRDefault="0055528B">
      <w:pPr>
        <w:pStyle w:val="ConsPlusNonformat"/>
      </w:pPr>
      <w:r>
        <w:t>действующим законодательством РФ.</w:t>
      </w:r>
    </w:p>
    <w:p w:rsidR="0055528B" w:rsidRDefault="0055528B">
      <w:pPr>
        <w:pStyle w:val="ConsPlusNonformat"/>
      </w:pPr>
      <w:r>
        <w:t xml:space="preserve">    3.2. Стороны  не  несут  ответственности  по своим обязательствам, если</w:t>
      </w:r>
    </w:p>
    <w:p w:rsidR="0055528B" w:rsidRDefault="0055528B">
      <w:pPr>
        <w:pStyle w:val="ConsPlusNonformat"/>
      </w:pPr>
      <w:r>
        <w:t>невыполнение явилось следствием обстоятельств непреодолимой силы.</w:t>
      </w:r>
    </w:p>
    <w:p w:rsidR="0055528B" w:rsidRDefault="0055528B">
      <w:pPr>
        <w:pStyle w:val="ConsPlusNonformat"/>
      </w:pPr>
      <w:r>
        <w:t xml:space="preserve">    3.3. Окончание  срока  действия  настоящего  Контракта  не  освобождает</w:t>
      </w:r>
    </w:p>
    <w:p w:rsidR="0055528B" w:rsidRDefault="0055528B">
      <w:pPr>
        <w:pStyle w:val="ConsPlusNonformat"/>
      </w:pPr>
      <w:r>
        <w:t>стороны от ответственности за нарушение его условий в период его действия.</w:t>
      </w:r>
    </w:p>
    <w:p w:rsidR="0055528B" w:rsidRDefault="0055528B">
      <w:pPr>
        <w:pStyle w:val="ConsPlusNonformat"/>
      </w:pPr>
    </w:p>
    <w:p w:rsidR="0055528B" w:rsidRDefault="0055528B">
      <w:pPr>
        <w:pStyle w:val="ConsPlusNonformat"/>
      </w:pPr>
      <w:bookmarkStart w:id="115" w:name="Par1927"/>
      <w:bookmarkEnd w:id="115"/>
      <w:r>
        <w:t xml:space="preserve">                        4. Срок действия Контракта</w:t>
      </w:r>
    </w:p>
    <w:p w:rsidR="0055528B" w:rsidRDefault="0055528B">
      <w:pPr>
        <w:pStyle w:val="ConsPlusNonformat"/>
      </w:pPr>
    </w:p>
    <w:p w:rsidR="0055528B" w:rsidRDefault="0055528B">
      <w:pPr>
        <w:pStyle w:val="ConsPlusNonformat"/>
      </w:pPr>
      <w:r>
        <w:t xml:space="preserve">    4.1. Настоящий Контракт вступает в силу </w:t>
      </w:r>
      <w:proofErr w:type="gramStart"/>
      <w:r>
        <w:t>с</w:t>
      </w:r>
      <w:proofErr w:type="gramEnd"/>
      <w:r>
        <w:t xml:space="preserve"> ______________ и действует до</w:t>
      </w:r>
    </w:p>
    <w:p w:rsidR="0055528B" w:rsidRDefault="0055528B">
      <w:pPr>
        <w:pStyle w:val="ConsPlusNonformat"/>
      </w:pPr>
      <w:r>
        <w:t>полного исполнения сторонами своих обязательств по Контракту.</w:t>
      </w:r>
    </w:p>
    <w:p w:rsidR="0055528B" w:rsidRDefault="0055528B">
      <w:pPr>
        <w:pStyle w:val="ConsPlusNonformat"/>
      </w:pPr>
    </w:p>
    <w:p w:rsidR="0055528B" w:rsidRDefault="0055528B">
      <w:pPr>
        <w:pStyle w:val="ConsPlusNonformat"/>
      </w:pPr>
      <w:bookmarkStart w:id="116" w:name="Par1932"/>
      <w:bookmarkEnd w:id="116"/>
      <w:r>
        <w:t xml:space="preserve">                   5. Изменения и расторжение Контракта</w:t>
      </w:r>
    </w:p>
    <w:p w:rsidR="0055528B" w:rsidRDefault="0055528B">
      <w:pPr>
        <w:pStyle w:val="ConsPlusNonformat"/>
      </w:pPr>
    </w:p>
    <w:p w:rsidR="0055528B" w:rsidRDefault="0055528B">
      <w:pPr>
        <w:pStyle w:val="ConsPlusNonformat"/>
      </w:pPr>
      <w:r>
        <w:t xml:space="preserve">    5.1. Все  изменения  и  дополнения к настоящему Контракту оформляются </w:t>
      </w:r>
      <w:proofErr w:type="gramStart"/>
      <w:r>
        <w:t>в</w:t>
      </w:r>
      <w:proofErr w:type="gramEnd"/>
    </w:p>
    <w:p w:rsidR="0055528B" w:rsidRDefault="0055528B">
      <w:pPr>
        <w:pStyle w:val="ConsPlusNonformat"/>
      </w:pPr>
      <w:r>
        <w:t xml:space="preserve">письменном  </w:t>
      </w:r>
      <w:proofErr w:type="gramStart"/>
      <w:r>
        <w:t>виде</w:t>
      </w:r>
      <w:proofErr w:type="gramEnd"/>
      <w:r>
        <w:t>, подписываются обеими сторонами, прилагаются к Контракту и</w:t>
      </w:r>
    </w:p>
    <w:p w:rsidR="0055528B" w:rsidRDefault="0055528B">
      <w:pPr>
        <w:pStyle w:val="ConsPlusNonformat"/>
      </w:pPr>
      <w:r>
        <w:t>являются его неотъемлемой частью.</w:t>
      </w:r>
    </w:p>
    <w:p w:rsidR="0055528B" w:rsidRDefault="0055528B">
      <w:pPr>
        <w:pStyle w:val="ConsPlusNonformat"/>
      </w:pPr>
      <w:r>
        <w:t xml:space="preserve">    5.2. Досрочное расторжение Контракта возможно по соглашению сторон.</w:t>
      </w:r>
    </w:p>
    <w:p w:rsidR="0055528B" w:rsidRDefault="0055528B">
      <w:pPr>
        <w:pStyle w:val="ConsPlusNonformat"/>
      </w:pPr>
      <w:r>
        <w:t xml:space="preserve">    5.3. </w:t>
      </w:r>
      <w:proofErr w:type="gramStart"/>
      <w:r>
        <w:t>"Комитет"  вправе  в  одностороннем   порядке  (путем  направления</w:t>
      </w:r>
      <w:proofErr w:type="gramEnd"/>
    </w:p>
    <w:p w:rsidR="0055528B" w:rsidRDefault="0055528B">
      <w:pPr>
        <w:pStyle w:val="ConsPlusNonformat"/>
      </w:pPr>
      <w:r>
        <w:t>уведомления) расторгнуть Контра</w:t>
      </w:r>
      <w:proofErr w:type="gramStart"/>
      <w:r>
        <w:t>кт в сл</w:t>
      </w:r>
      <w:proofErr w:type="gramEnd"/>
      <w:r>
        <w:t>учаях:</w:t>
      </w:r>
    </w:p>
    <w:p w:rsidR="0055528B" w:rsidRDefault="0055528B">
      <w:pPr>
        <w:pStyle w:val="ConsPlusNonformat"/>
      </w:pPr>
      <w:r>
        <w:t xml:space="preserve">    - изменения  способа управления многоквартирным домом в соответствии </w:t>
      </w:r>
      <w:proofErr w:type="gramStart"/>
      <w:r>
        <w:t>со</w:t>
      </w:r>
      <w:proofErr w:type="gramEnd"/>
    </w:p>
    <w:p w:rsidR="0055528B" w:rsidRDefault="0055528B">
      <w:pPr>
        <w:pStyle w:val="ConsPlusNonformat"/>
      </w:pPr>
      <w:hyperlink r:id="rId101" w:history="1">
        <w:r>
          <w:rPr>
            <w:color w:val="0000FF"/>
          </w:rPr>
          <w:t>ст. 161</w:t>
        </w:r>
      </w:hyperlink>
      <w:r>
        <w:t xml:space="preserve"> Жилищного кодекса РФ и (или) выбора иной управляющей организации;</w:t>
      </w:r>
    </w:p>
    <w:p w:rsidR="0055528B" w:rsidRDefault="0055528B">
      <w:pPr>
        <w:pStyle w:val="ConsPlusNonformat"/>
      </w:pPr>
      <w:r>
        <w:t xml:space="preserve">    - расторжения  договора  на  оказание  коммунальных   услуг   холодного</w:t>
      </w:r>
    </w:p>
    <w:p w:rsidR="0055528B" w:rsidRDefault="0055528B">
      <w:pPr>
        <w:pStyle w:val="ConsPlusNonformat"/>
      </w:pPr>
      <w:r>
        <w:t>водоснабжения    и    водоотведения,    заключенного   между   управляющими</w:t>
      </w:r>
    </w:p>
    <w:p w:rsidR="0055528B" w:rsidRDefault="0055528B">
      <w:pPr>
        <w:pStyle w:val="ConsPlusNonformat"/>
      </w:pPr>
      <w:r>
        <w:t>организациями,   товариществами  собственников  жилья,  жилищными  и  иными</w:t>
      </w:r>
    </w:p>
    <w:p w:rsidR="0055528B" w:rsidRDefault="0055528B">
      <w:pPr>
        <w:pStyle w:val="ConsPlusNonformat"/>
      </w:pPr>
      <w:r>
        <w:t>специализированными    потребительскими    кооперативами,    собственниками</w:t>
      </w:r>
    </w:p>
    <w:p w:rsidR="0055528B" w:rsidRDefault="0055528B">
      <w:pPr>
        <w:pStyle w:val="ConsPlusNonformat"/>
      </w:pPr>
      <w:r>
        <w:t xml:space="preserve">(нанимателями) индивидуальных жилых домов и </w:t>
      </w:r>
      <w:proofErr w:type="spellStart"/>
      <w:r>
        <w:t>ресурсоснабжающей</w:t>
      </w:r>
      <w:proofErr w:type="spellEnd"/>
      <w:r>
        <w:t xml:space="preserve"> организацией;</w:t>
      </w:r>
    </w:p>
    <w:p w:rsidR="0055528B" w:rsidRDefault="0055528B">
      <w:pPr>
        <w:pStyle w:val="ConsPlusNonformat"/>
      </w:pPr>
      <w:r>
        <w:t xml:space="preserve">    - расторжения  агентского  договора,  заключенного  между  управляющими</w:t>
      </w:r>
    </w:p>
    <w:p w:rsidR="0055528B" w:rsidRDefault="0055528B">
      <w:pPr>
        <w:pStyle w:val="ConsPlusNonformat"/>
      </w:pPr>
      <w:r>
        <w:t>организациями,   товариществами  собственников  жилья,  жилищными  и  иными</w:t>
      </w:r>
    </w:p>
    <w:p w:rsidR="0055528B" w:rsidRDefault="0055528B">
      <w:pPr>
        <w:pStyle w:val="ConsPlusNonformat"/>
      </w:pPr>
      <w:r>
        <w:t xml:space="preserve">специализированными   потребительскими  кооперативами  и  </w:t>
      </w:r>
      <w:proofErr w:type="spellStart"/>
      <w:r>
        <w:t>ресурсоснабжающей</w:t>
      </w:r>
      <w:proofErr w:type="spellEnd"/>
    </w:p>
    <w:p w:rsidR="0055528B" w:rsidRDefault="0055528B">
      <w:pPr>
        <w:pStyle w:val="ConsPlusNonformat"/>
      </w:pPr>
      <w:r>
        <w:t>организацией,   осуществляющей   поставку   коммунальных   услуг  холодного</w:t>
      </w:r>
    </w:p>
    <w:p w:rsidR="0055528B" w:rsidRDefault="0055528B">
      <w:pPr>
        <w:pStyle w:val="ConsPlusNonformat"/>
      </w:pPr>
      <w:r>
        <w:t>водоснабжения и водоотведения.</w:t>
      </w:r>
    </w:p>
    <w:p w:rsidR="0055528B" w:rsidRDefault="0055528B">
      <w:pPr>
        <w:pStyle w:val="ConsPlusNonformat"/>
      </w:pPr>
    </w:p>
    <w:p w:rsidR="0055528B" w:rsidRDefault="0055528B">
      <w:pPr>
        <w:pStyle w:val="ConsPlusNonformat"/>
      </w:pPr>
      <w:bookmarkStart w:id="117" w:name="Par1953"/>
      <w:bookmarkEnd w:id="117"/>
      <w:r>
        <w:t xml:space="preserve">                       6. Порядок разрешения споров</w:t>
      </w:r>
    </w:p>
    <w:p w:rsidR="0055528B" w:rsidRDefault="0055528B">
      <w:pPr>
        <w:pStyle w:val="ConsPlusNonformat"/>
      </w:pPr>
    </w:p>
    <w:p w:rsidR="0055528B" w:rsidRDefault="0055528B">
      <w:pPr>
        <w:pStyle w:val="ConsPlusNonformat"/>
      </w:pPr>
      <w:r>
        <w:t xml:space="preserve">    6.1. Все споры и разногласия, возникающие между сторонами </w:t>
      </w:r>
      <w:proofErr w:type="gramStart"/>
      <w:r>
        <w:t>по настоящему</w:t>
      </w:r>
      <w:proofErr w:type="gramEnd"/>
    </w:p>
    <w:p w:rsidR="0055528B" w:rsidRDefault="0055528B">
      <w:pPr>
        <w:pStyle w:val="ConsPlusNonformat"/>
      </w:pPr>
      <w:r>
        <w:t>Контракту или в связи с ним, разрешаются путем переговоров.</w:t>
      </w:r>
    </w:p>
    <w:p w:rsidR="0055528B" w:rsidRDefault="0055528B">
      <w:pPr>
        <w:pStyle w:val="ConsPlusNonformat"/>
      </w:pPr>
      <w:r>
        <w:t xml:space="preserve">    6.2. При   невозможности   разрешения   споров   и   разногласий  путем</w:t>
      </w:r>
    </w:p>
    <w:p w:rsidR="0055528B" w:rsidRDefault="0055528B">
      <w:pPr>
        <w:pStyle w:val="ConsPlusNonformat"/>
      </w:pPr>
      <w:r>
        <w:t>переговоров  они подлежат рассмотрению в порядке, установленном действующим</w:t>
      </w:r>
    </w:p>
    <w:p w:rsidR="0055528B" w:rsidRDefault="0055528B">
      <w:pPr>
        <w:pStyle w:val="ConsPlusNonformat"/>
      </w:pPr>
      <w:r>
        <w:t>законодательством РФ.</w:t>
      </w:r>
    </w:p>
    <w:p w:rsidR="0055528B" w:rsidRDefault="0055528B">
      <w:pPr>
        <w:pStyle w:val="ConsPlusNonformat"/>
      </w:pPr>
    </w:p>
    <w:p w:rsidR="0055528B" w:rsidRDefault="0055528B">
      <w:pPr>
        <w:pStyle w:val="ConsPlusNonformat"/>
      </w:pPr>
      <w:bookmarkStart w:id="118" w:name="Par1961"/>
      <w:bookmarkEnd w:id="118"/>
      <w:r>
        <w:t xml:space="preserve">                             7. Прочие условия</w:t>
      </w:r>
    </w:p>
    <w:p w:rsidR="0055528B" w:rsidRDefault="0055528B">
      <w:pPr>
        <w:pStyle w:val="ConsPlusNonformat"/>
      </w:pPr>
    </w:p>
    <w:p w:rsidR="0055528B" w:rsidRDefault="0055528B">
      <w:pPr>
        <w:pStyle w:val="ConsPlusNonformat"/>
      </w:pPr>
      <w:r>
        <w:t xml:space="preserve">    7.1. К настоящему Контракту прилагаются:</w:t>
      </w:r>
    </w:p>
    <w:p w:rsidR="0055528B" w:rsidRDefault="0055528B">
      <w:pPr>
        <w:pStyle w:val="ConsPlusNonformat"/>
      </w:pPr>
      <w:r>
        <w:t xml:space="preserve">    - приложение  N  1  "</w:t>
      </w:r>
      <w:hyperlink w:anchor="Par1996" w:history="1">
        <w:r>
          <w:rPr>
            <w:color w:val="0000FF"/>
          </w:rPr>
          <w:t>Справка</w:t>
        </w:r>
      </w:hyperlink>
      <w:r>
        <w:t xml:space="preserve">   о   фактической  численности  населения,</w:t>
      </w:r>
    </w:p>
    <w:p w:rsidR="0055528B" w:rsidRDefault="0055528B">
      <w:pPr>
        <w:pStyle w:val="ConsPlusNonformat"/>
      </w:pPr>
      <w:r>
        <w:t>пользующегося    коммунальными    услугами    холодного   водоснабжения   и</w:t>
      </w:r>
    </w:p>
    <w:p w:rsidR="0055528B" w:rsidRDefault="0055528B">
      <w:pPr>
        <w:pStyle w:val="ConsPlusNonformat"/>
      </w:pPr>
      <w:r>
        <w:t>водоотведения";</w:t>
      </w:r>
    </w:p>
    <w:p w:rsidR="0055528B" w:rsidRDefault="0055528B">
      <w:pPr>
        <w:pStyle w:val="ConsPlusNonformat"/>
      </w:pPr>
      <w:r>
        <w:t xml:space="preserve">    - приложение  N  2  "</w:t>
      </w:r>
      <w:hyperlink w:anchor="Par2105" w:history="1">
        <w:r>
          <w:rPr>
            <w:color w:val="0000FF"/>
          </w:rPr>
          <w:t>Расчет</w:t>
        </w:r>
      </w:hyperlink>
      <w:r>
        <w:t xml:space="preserve">  компенсации из местного бюджета </w:t>
      </w:r>
      <w:proofErr w:type="gramStart"/>
      <w:r>
        <w:t>выпадающих</w:t>
      </w:r>
      <w:proofErr w:type="gramEnd"/>
    </w:p>
    <w:p w:rsidR="0055528B" w:rsidRDefault="0055528B">
      <w:pPr>
        <w:pStyle w:val="ConsPlusNonformat"/>
      </w:pPr>
      <w:r>
        <w:t>доходов   управляющим   организациям,  товариществам  собственников  жилья,</w:t>
      </w:r>
    </w:p>
    <w:p w:rsidR="0055528B" w:rsidRDefault="0055528B">
      <w:pPr>
        <w:pStyle w:val="ConsPlusNonformat"/>
      </w:pPr>
      <w:r>
        <w:t xml:space="preserve">жилищным   и   иным   специализированным  потребительским  кооперативам  </w:t>
      </w:r>
      <w:proofErr w:type="gramStart"/>
      <w:r>
        <w:t>по</w:t>
      </w:r>
      <w:proofErr w:type="gramEnd"/>
    </w:p>
    <w:p w:rsidR="0055528B" w:rsidRDefault="0055528B">
      <w:pPr>
        <w:pStyle w:val="ConsPlusNonformat"/>
      </w:pPr>
      <w:r>
        <w:t>коммунальным услугам холодного водоснабжения и водоотведения".</w:t>
      </w:r>
    </w:p>
    <w:p w:rsidR="0055528B" w:rsidRDefault="0055528B">
      <w:pPr>
        <w:pStyle w:val="ConsPlusNonformat"/>
      </w:pPr>
    </w:p>
    <w:p w:rsidR="0055528B" w:rsidRDefault="0055528B">
      <w:pPr>
        <w:pStyle w:val="ConsPlusNonformat"/>
      </w:pPr>
      <w:bookmarkStart w:id="119" w:name="Par1972"/>
      <w:bookmarkEnd w:id="119"/>
      <w:r>
        <w:t xml:space="preserve">                  8. Юридические адреса и подписи сторон</w:t>
      </w:r>
    </w:p>
    <w:p w:rsidR="0055528B" w:rsidRDefault="0055528B">
      <w:pPr>
        <w:pStyle w:val="ConsPlusNonformat"/>
      </w:pPr>
    </w:p>
    <w:p w:rsidR="0055528B" w:rsidRDefault="0055528B">
      <w:pPr>
        <w:pStyle w:val="ConsPlusNonformat"/>
      </w:pPr>
      <w:r>
        <w:t>"Комитет"                              "Исполнитель"</w:t>
      </w:r>
    </w:p>
    <w:p w:rsidR="0055528B" w:rsidRDefault="0055528B">
      <w:pPr>
        <w:pStyle w:val="ConsPlusNonformat"/>
      </w:pPr>
      <w:r>
        <w:t>____________________________________   ____________________________________</w:t>
      </w:r>
    </w:p>
    <w:p w:rsidR="0055528B" w:rsidRDefault="0055528B">
      <w:pPr>
        <w:pStyle w:val="ConsPlusNonformat"/>
      </w:pPr>
      <w:r>
        <w:t>____________________________________   ____________________________________</w:t>
      </w:r>
    </w:p>
    <w:p w:rsidR="0055528B" w:rsidRDefault="0055528B">
      <w:pPr>
        <w:pStyle w:val="ConsPlusNonformat"/>
      </w:pPr>
      <w:r>
        <w:t>____________________________________   ____________________________________</w:t>
      </w:r>
    </w:p>
    <w:p w:rsidR="0055528B" w:rsidRDefault="0055528B">
      <w:pPr>
        <w:pStyle w:val="ConsPlusNonformat"/>
      </w:pPr>
      <w:r>
        <w:t>Председатель _______________________   Руководитель _______________________</w:t>
      </w:r>
    </w:p>
    <w:p w:rsidR="0055528B" w:rsidRDefault="0055528B">
      <w:pPr>
        <w:pStyle w:val="ConsPlusNonformat"/>
      </w:pPr>
      <w:r>
        <w:t>__________ (_______________________)   __________ (_______________________)</w:t>
      </w:r>
    </w:p>
    <w:p w:rsidR="0055528B" w:rsidRDefault="0055528B">
      <w:pPr>
        <w:pStyle w:val="ConsPlusNonformat"/>
      </w:pPr>
      <w:r>
        <w:t xml:space="preserve">    МП                                     </w:t>
      </w:r>
      <w:proofErr w:type="spellStart"/>
      <w:proofErr w:type="gramStart"/>
      <w:r>
        <w:t>МП</w:t>
      </w:r>
      <w:proofErr w:type="spellEnd"/>
      <w:proofErr w:type="gramEnd"/>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outlineLvl w:val="2"/>
        <w:rPr>
          <w:rFonts w:ascii="Calibri" w:hAnsi="Calibri" w:cs="Calibri"/>
        </w:rPr>
      </w:pPr>
      <w:bookmarkStart w:id="120" w:name="Par1986"/>
      <w:bookmarkEnd w:id="120"/>
      <w:r>
        <w:rPr>
          <w:rFonts w:ascii="Calibri" w:hAnsi="Calibri" w:cs="Calibri"/>
        </w:rPr>
        <w:t>Приложение N 1</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примерному муниципальному контракту </w:t>
      </w:r>
      <w:proofErr w:type="gramStart"/>
      <w:r>
        <w:rPr>
          <w:rFonts w:ascii="Calibri" w:hAnsi="Calibri" w:cs="Calibri"/>
        </w:rPr>
        <w:t>на</w:t>
      </w:r>
      <w:proofErr w:type="gramEnd"/>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выплату компенсации выпадающих доходов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управляющим организациям, товариществам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жилья, жилищным и иным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специализированным потребительским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кооперативам, </w:t>
      </w:r>
      <w:proofErr w:type="spellStart"/>
      <w:r>
        <w:rPr>
          <w:rFonts w:ascii="Calibri" w:hAnsi="Calibri" w:cs="Calibri"/>
        </w:rPr>
        <w:t>ресурсоснабжающим</w:t>
      </w:r>
      <w:proofErr w:type="spellEnd"/>
      <w:r>
        <w:rPr>
          <w:rFonts w:ascii="Calibri" w:hAnsi="Calibri" w:cs="Calibri"/>
        </w:rPr>
        <w:t xml:space="preserve"> организациям,</w:t>
      </w:r>
    </w:p>
    <w:p w:rsidR="0055528B" w:rsidRDefault="0055528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предоставляющим</w:t>
      </w:r>
      <w:proofErr w:type="gramEnd"/>
      <w:r>
        <w:rPr>
          <w:rFonts w:ascii="Calibri" w:hAnsi="Calibri" w:cs="Calibri"/>
        </w:rPr>
        <w:t xml:space="preserve"> населению коммунальные услуги</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 и водоотведения</w:t>
      </w:r>
    </w:p>
    <w:p w:rsidR="0055528B" w:rsidRDefault="0055528B">
      <w:pPr>
        <w:widowControl w:val="0"/>
        <w:autoSpaceDE w:val="0"/>
        <w:autoSpaceDN w:val="0"/>
        <w:adjustRightInd w:val="0"/>
        <w:spacing w:after="0" w:line="240" w:lineRule="auto"/>
        <w:jc w:val="right"/>
        <w:rPr>
          <w:rFonts w:ascii="Calibri" w:hAnsi="Calibri" w:cs="Calibri"/>
        </w:rPr>
        <w:sectPr w:rsidR="0055528B">
          <w:pgSz w:w="11905" w:h="16838"/>
          <w:pgMar w:top="1134" w:right="850" w:bottom="1134" w:left="1701" w:header="720" w:footer="720" w:gutter="0"/>
          <w:cols w:space="720"/>
          <w:noEndnote/>
        </w:sect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pStyle w:val="ConsPlusNonformat"/>
      </w:pPr>
      <w:bookmarkStart w:id="121" w:name="Par1996"/>
      <w:bookmarkEnd w:id="121"/>
      <w:r>
        <w:t xml:space="preserve">                             Справка (реестр)</w:t>
      </w:r>
    </w:p>
    <w:p w:rsidR="0055528B" w:rsidRDefault="0055528B">
      <w:pPr>
        <w:pStyle w:val="ConsPlusNonformat"/>
      </w:pPr>
      <w:r>
        <w:t xml:space="preserve">            о фактической численности населения, пользующегося</w:t>
      </w:r>
    </w:p>
    <w:p w:rsidR="0055528B" w:rsidRDefault="0055528B">
      <w:pPr>
        <w:pStyle w:val="ConsPlusNonformat"/>
      </w:pPr>
      <w:r>
        <w:t xml:space="preserve">             коммунальными услугами холодного водоснабжения и</w:t>
      </w:r>
    </w:p>
    <w:p w:rsidR="0055528B" w:rsidRDefault="0055528B">
      <w:pPr>
        <w:pStyle w:val="ConsPlusNonformat"/>
      </w:pPr>
      <w:r>
        <w:t xml:space="preserve">                               водоотведения</w:t>
      </w:r>
    </w:p>
    <w:p w:rsidR="0055528B" w:rsidRDefault="0055528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2220"/>
        <w:gridCol w:w="900"/>
        <w:gridCol w:w="1260"/>
        <w:gridCol w:w="1080"/>
        <w:gridCol w:w="1200"/>
        <w:gridCol w:w="1320"/>
        <w:gridCol w:w="1200"/>
      </w:tblGrid>
      <w:tr w:rsidR="0055528B">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2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w:t>
            </w:r>
          </w:p>
        </w:tc>
        <w:tc>
          <w:tcPr>
            <w:tcW w:w="9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человек</w:t>
            </w:r>
          </w:p>
        </w:tc>
        <w:tc>
          <w:tcPr>
            <w:tcW w:w="126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на 1 человека (м3/месяц)</w:t>
            </w:r>
          </w:p>
        </w:tc>
        <w:tc>
          <w:tcPr>
            <w:tcW w:w="108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Объем услуг по нормативам потребления (м3)</w:t>
            </w:r>
          </w:p>
        </w:tc>
        <w:tc>
          <w:tcPr>
            <w:tcW w:w="12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По квартирным приборам учета (м3)</w:t>
            </w:r>
          </w:p>
        </w:tc>
        <w:tc>
          <w:tcPr>
            <w:tcW w:w="13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Расчетный объем (м3) </w:t>
            </w:r>
            <w:hyperlink w:anchor="Par2072" w:history="1">
              <w:r>
                <w:rPr>
                  <w:rFonts w:ascii="Calibri" w:hAnsi="Calibri" w:cs="Calibri"/>
                  <w:color w:val="0000FF"/>
                </w:rPr>
                <w:t>&lt;*&gt;</w:t>
              </w:r>
            </w:hyperlink>
          </w:p>
        </w:tc>
        <w:tc>
          <w:tcPr>
            <w:tcW w:w="12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По общедомовым приборам учета (м3)</w:t>
            </w:r>
          </w:p>
        </w:tc>
      </w:tr>
      <w:tr w:rsidR="0055528B">
        <w:tblPrEx>
          <w:tblCellMar>
            <w:top w:w="0" w:type="dxa"/>
            <w:bottom w:w="0" w:type="dxa"/>
          </w:tblCellMar>
        </w:tblPrEx>
        <w:trPr>
          <w:tblCellSpacing w:w="5" w:type="nil"/>
        </w:trPr>
        <w:tc>
          <w:tcPr>
            <w:tcW w:w="6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9180" w:type="dxa"/>
            <w:gridSpan w:val="7"/>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 Холодное водоснабжение с 01.01.20__ г. по 31.12.20__ г.</w:t>
            </w:r>
          </w:p>
        </w:tc>
      </w:tr>
      <w:tr w:rsidR="0055528B">
        <w:tblPrEx>
          <w:tblCellMar>
            <w:top w:w="0" w:type="dxa"/>
            <w:bottom w:w="0" w:type="dxa"/>
          </w:tblCellMar>
        </w:tblPrEx>
        <w:trPr>
          <w:tblCellSpacing w:w="5" w:type="nil"/>
        </w:trPr>
        <w:tc>
          <w:tcPr>
            <w:tcW w:w="6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2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(индивидуального жилого) дома</w:t>
            </w:r>
          </w:p>
        </w:tc>
        <w:tc>
          <w:tcPr>
            <w:tcW w:w="9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2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6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(индивидуального жилого) дома</w:t>
            </w:r>
          </w:p>
        </w:tc>
        <w:tc>
          <w:tcPr>
            <w:tcW w:w="9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6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2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r>
      <w:tr w:rsidR="0055528B">
        <w:tblPrEx>
          <w:tblCellMar>
            <w:top w:w="0" w:type="dxa"/>
            <w:bottom w:w="0" w:type="dxa"/>
          </w:tblCellMar>
        </w:tblPrEx>
        <w:trPr>
          <w:tblCellSpacing w:w="5" w:type="nil"/>
        </w:trPr>
        <w:tc>
          <w:tcPr>
            <w:tcW w:w="6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9180" w:type="dxa"/>
            <w:gridSpan w:val="7"/>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 Водоотведение с 01.01.20__ г. по 31.12.20__ г.</w:t>
            </w:r>
          </w:p>
        </w:tc>
      </w:tr>
      <w:tr w:rsidR="0055528B">
        <w:tblPrEx>
          <w:tblCellMar>
            <w:top w:w="0" w:type="dxa"/>
            <w:bottom w:w="0" w:type="dxa"/>
          </w:tblCellMar>
        </w:tblPrEx>
        <w:trPr>
          <w:tblCellSpacing w:w="5" w:type="nil"/>
        </w:trPr>
        <w:tc>
          <w:tcPr>
            <w:tcW w:w="6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2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(индивидуального жилого) дома</w:t>
            </w:r>
          </w:p>
        </w:tc>
        <w:tc>
          <w:tcPr>
            <w:tcW w:w="9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2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5528B">
        <w:tblPrEx>
          <w:tblCellMar>
            <w:top w:w="0" w:type="dxa"/>
            <w:bottom w:w="0" w:type="dxa"/>
          </w:tblCellMar>
        </w:tblPrEx>
        <w:trPr>
          <w:tblCellSpacing w:w="5" w:type="nil"/>
        </w:trPr>
        <w:tc>
          <w:tcPr>
            <w:tcW w:w="6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2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(индивидуального жилого) дома</w:t>
            </w:r>
          </w:p>
        </w:tc>
        <w:tc>
          <w:tcPr>
            <w:tcW w:w="9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6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2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6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9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bl>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pStyle w:val="ConsPlusNonformat"/>
      </w:pPr>
      <w:r>
        <w:t xml:space="preserve">    Примечание:</w:t>
      </w:r>
    </w:p>
    <w:p w:rsidR="0055528B" w:rsidRDefault="0055528B">
      <w:pPr>
        <w:pStyle w:val="ConsPlusNonformat"/>
      </w:pPr>
      <w:r>
        <w:lastRenderedPageBreak/>
        <w:t xml:space="preserve">    --------------------------------</w:t>
      </w:r>
    </w:p>
    <w:p w:rsidR="0055528B" w:rsidRDefault="0055528B">
      <w:pPr>
        <w:pStyle w:val="ConsPlusNonformat"/>
      </w:pPr>
      <w:bookmarkStart w:id="122" w:name="Par2072"/>
      <w:bookmarkEnd w:id="122"/>
      <w:r>
        <w:t xml:space="preserve">    &lt;*&gt; В  гр.  7  указываются  расчетные  объемы  потребления </w:t>
      </w:r>
      <w:proofErr w:type="gramStart"/>
      <w:r>
        <w:t>коммунальных</w:t>
      </w:r>
      <w:proofErr w:type="gramEnd"/>
    </w:p>
    <w:p w:rsidR="0055528B" w:rsidRDefault="0055528B">
      <w:pPr>
        <w:pStyle w:val="ConsPlusNonformat"/>
      </w:pPr>
      <w:r>
        <w:t xml:space="preserve">услуг,  </w:t>
      </w:r>
      <w:proofErr w:type="gramStart"/>
      <w:r>
        <w:t>определенные</w:t>
      </w:r>
      <w:proofErr w:type="gramEnd"/>
      <w:r>
        <w:t xml:space="preserve"> расчетным методом в случаях и в порядке, установленном</w:t>
      </w:r>
    </w:p>
    <w:p w:rsidR="0055528B" w:rsidRDefault="0055528B">
      <w:pPr>
        <w:pStyle w:val="ConsPlusNonformat"/>
      </w:pPr>
      <w:hyperlink r:id="rId102" w:history="1">
        <w:r>
          <w:rPr>
            <w:color w:val="0000FF"/>
          </w:rPr>
          <w:t>статьей   59</w:t>
        </w:r>
      </w:hyperlink>
      <w:r>
        <w:t xml:space="preserve">   Постановления  Правительства  РФ  от  06.05.2011  N  354  "О</w:t>
      </w:r>
    </w:p>
    <w:p w:rsidR="0055528B" w:rsidRDefault="0055528B">
      <w:pPr>
        <w:pStyle w:val="ConsPlusNonformat"/>
      </w:pPr>
      <w:r>
        <w:t xml:space="preserve">предоставлении коммунальных услуг собственникам и пользователям помещений </w:t>
      </w:r>
      <w:proofErr w:type="gramStart"/>
      <w:r>
        <w:t>в</w:t>
      </w:r>
      <w:proofErr w:type="gramEnd"/>
    </w:p>
    <w:p w:rsidR="0055528B" w:rsidRDefault="0055528B">
      <w:pPr>
        <w:pStyle w:val="ConsPlusNonformat"/>
      </w:pPr>
      <w:r>
        <w:t xml:space="preserve">многоквартирных </w:t>
      </w:r>
      <w:proofErr w:type="gramStart"/>
      <w:r>
        <w:t>домах</w:t>
      </w:r>
      <w:proofErr w:type="gramEnd"/>
      <w:r>
        <w:t xml:space="preserve"> и жилых домов".</w:t>
      </w:r>
    </w:p>
    <w:p w:rsidR="0055528B" w:rsidRDefault="0055528B">
      <w:pPr>
        <w:pStyle w:val="ConsPlusNonformat"/>
      </w:pPr>
      <w:r>
        <w:t>___________________________________________________________________________</w:t>
      </w:r>
    </w:p>
    <w:p w:rsidR="0055528B" w:rsidRDefault="0055528B">
      <w:pPr>
        <w:pStyle w:val="ConsPlusNonformat"/>
      </w:pPr>
      <w:r>
        <w:t xml:space="preserve"> </w:t>
      </w:r>
      <w:proofErr w:type="gramStart"/>
      <w:r>
        <w:t>(наименование организации, производящей начисление за соответствующий вид</w:t>
      </w:r>
      <w:proofErr w:type="gramEnd"/>
    </w:p>
    <w:p w:rsidR="0055528B" w:rsidRDefault="0055528B">
      <w:pPr>
        <w:pStyle w:val="ConsPlusNonformat"/>
      </w:pPr>
      <w:r>
        <w:t xml:space="preserve">                           коммунальной услуги)</w:t>
      </w:r>
    </w:p>
    <w:p w:rsidR="0055528B" w:rsidRDefault="0055528B">
      <w:pPr>
        <w:pStyle w:val="ConsPlusNonformat"/>
      </w:pPr>
      <w:r>
        <w:t>_____________ /_______________________/</w:t>
      </w:r>
    </w:p>
    <w:p w:rsidR="0055528B" w:rsidRDefault="0055528B">
      <w:pPr>
        <w:pStyle w:val="ConsPlusNonformat"/>
      </w:pPr>
      <w:r>
        <w:t xml:space="preserve">  (подпись)              ФИО</w:t>
      </w:r>
    </w:p>
    <w:p w:rsidR="0055528B" w:rsidRDefault="0055528B">
      <w:pPr>
        <w:pStyle w:val="ConsPlusNonformat"/>
      </w:pPr>
      <w:r>
        <w:t>"Комитет"                              "Исполнитель"</w:t>
      </w:r>
    </w:p>
    <w:p w:rsidR="0055528B" w:rsidRDefault="0055528B">
      <w:pPr>
        <w:pStyle w:val="ConsPlusNonformat"/>
      </w:pPr>
      <w:r>
        <w:t>____________________________________   ____________________________________</w:t>
      </w:r>
    </w:p>
    <w:p w:rsidR="0055528B" w:rsidRDefault="0055528B">
      <w:pPr>
        <w:pStyle w:val="ConsPlusNonformat"/>
      </w:pPr>
      <w:r>
        <w:t>____________________________________   ____________________________________</w:t>
      </w:r>
    </w:p>
    <w:p w:rsidR="0055528B" w:rsidRDefault="0055528B">
      <w:pPr>
        <w:pStyle w:val="ConsPlusNonformat"/>
      </w:pPr>
      <w:r>
        <w:t>____________________________________   ____________________________________</w:t>
      </w:r>
    </w:p>
    <w:p w:rsidR="0055528B" w:rsidRDefault="0055528B">
      <w:pPr>
        <w:pStyle w:val="ConsPlusNonformat"/>
      </w:pPr>
    </w:p>
    <w:p w:rsidR="0055528B" w:rsidRDefault="0055528B">
      <w:pPr>
        <w:pStyle w:val="ConsPlusNonformat"/>
      </w:pPr>
      <w:r>
        <w:t>Председатель _______________________   Руководитель _______________________</w:t>
      </w:r>
    </w:p>
    <w:p w:rsidR="0055528B" w:rsidRDefault="0055528B">
      <w:pPr>
        <w:pStyle w:val="ConsPlusNonformat"/>
      </w:pPr>
      <w:r>
        <w:t>__________ (_______________________)   __________ (_______________________)</w:t>
      </w:r>
    </w:p>
    <w:p w:rsidR="0055528B" w:rsidRDefault="0055528B">
      <w:pPr>
        <w:pStyle w:val="ConsPlusNonformat"/>
      </w:pPr>
      <w:r>
        <w:t xml:space="preserve">    МП                                     </w:t>
      </w:r>
      <w:proofErr w:type="spellStart"/>
      <w:proofErr w:type="gramStart"/>
      <w:r>
        <w:t>МП</w:t>
      </w:r>
      <w:proofErr w:type="spellEnd"/>
      <w:proofErr w:type="gramEnd"/>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outlineLvl w:val="2"/>
        <w:rPr>
          <w:rFonts w:ascii="Calibri" w:hAnsi="Calibri" w:cs="Calibri"/>
        </w:rPr>
      </w:pPr>
      <w:bookmarkStart w:id="123" w:name="Par2095"/>
      <w:bookmarkEnd w:id="123"/>
      <w:r>
        <w:rPr>
          <w:rFonts w:ascii="Calibri" w:hAnsi="Calibri" w:cs="Calibri"/>
        </w:rPr>
        <w:t>Приложение N 2</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примерному муниципальному контракту </w:t>
      </w:r>
      <w:proofErr w:type="gramStart"/>
      <w:r>
        <w:rPr>
          <w:rFonts w:ascii="Calibri" w:hAnsi="Calibri" w:cs="Calibri"/>
        </w:rPr>
        <w:t>на</w:t>
      </w:r>
      <w:proofErr w:type="gramEnd"/>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выплату компенсации выпадающих доходов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управляющим организациям, товариществам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жилья, жилищным и иным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специализированным потребительским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кооперативам, </w:t>
      </w:r>
      <w:proofErr w:type="spellStart"/>
      <w:r>
        <w:rPr>
          <w:rFonts w:ascii="Calibri" w:hAnsi="Calibri" w:cs="Calibri"/>
        </w:rPr>
        <w:t>ресурсоснабжающим</w:t>
      </w:r>
      <w:proofErr w:type="spellEnd"/>
      <w:r>
        <w:rPr>
          <w:rFonts w:ascii="Calibri" w:hAnsi="Calibri" w:cs="Calibri"/>
        </w:rPr>
        <w:t xml:space="preserve"> организациям,</w:t>
      </w:r>
    </w:p>
    <w:p w:rsidR="0055528B" w:rsidRDefault="0055528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предоставляющим</w:t>
      </w:r>
      <w:proofErr w:type="gramEnd"/>
      <w:r>
        <w:rPr>
          <w:rFonts w:ascii="Calibri" w:hAnsi="Calibri" w:cs="Calibri"/>
        </w:rPr>
        <w:t xml:space="preserve"> населению коммунальные услуги</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 и водоотведения</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pStyle w:val="ConsPlusNonformat"/>
      </w:pPr>
      <w:bookmarkStart w:id="124" w:name="Par2105"/>
      <w:bookmarkEnd w:id="124"/>
      <w:r>
        <w:t xml:space="preserve">                                  Расчет</w:t>
      </w:r>
    </w:p>
    <w:p w:rsidR="0055528B" w:rsidRDefault="0055528B">
      <w:pPr>
        <w:pStyle w:val="ConsPlusNonformat"/>
      </w:pPr>
      <w:r>
        <w:t xml:space="preserve">            компенсации из местного бюджета выпадающих доходов</w:t>
      </w:r>
    </w:p>
    <w:p w:rsidR="0055528B" w:rsidRDefault="0055528B">
      <w:pPr>
        <w:pStyle w:val="ConsPlusNonformat"/>
      </w:pPr>
      <w:r>
        <w:t xml:space="preserve">       управляющим организациям, товариществам собственников жилья,</w:t>
      </w:r>
    </w:p>
    <w:p w:rsidR="0055528B" w:rsidRDefault="0055528B">
      <w:pPr>
        <w:pStyle w:val="ConsPlusNonformat"/>
      </w:pPr>
      <w:r>
        <w:t xml:space="preserve">            жилищным и иным специализированным потребительским</w:t>
      </w:r>
    </w:p>
    <w:p w:rsidR="0055528B" w:rsidRDefault="0055528B">
      <w:pPr>
        <w:pStyle w:val="ConsPlusNonformat"/>
      </w:pPr>
      <w:r>
        <w:lastRenderedPageBreak/>
        <w:t xml:space="preserve">              кооперативам, </w:t>
      </w:r>
      <w:proofErr w:type="spellStart"/>
      <w:r>
        <w:t>ресурсоснабжающим</w:t>
      </w:r>
      <w:proofErr w:type="spellEnd"/>
      <w:r>
        <w:t xml:space="preserve"> организациям </w:t>
      </w:r>
      <w:proofErr w:type="gramStart"/>
      <w:r>
        <w:t>по</w:t>
      </w:r>
      <w:proofErr w:type="gramEnd"/>
    </w:p>
    <w:p w:rsidR="0055528B" w:rsidRDefault="0055528B">
      <w:pPr>
        <w:pStyle w:val="ConsPlusNonformat"/>
      </w:pPr>
      <w:r>
        <w:t xml:space="preserve">       коммунальным услугам холодного водоснабжения и водоотведения</w:t>
      </w:r>
    </w:p>
    <w:p w:rsidR="0055528B" w:rsidRDefault="0055528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080"/>
        <w:gridCol w:w="1440"/>
        <w:gridCol w:w="1800"/>
        <w:gridCol w:w="960"/>
        <w:gridCol w:w="1560"/>
      </w:tblGrid>
      <w:tr w:rsidR="0055528B">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6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Виды услуг</w:t>
            </w:r>
          </w:p>
        </w:tc>
        <w:tc>
          <w:tcPr>
            <w:tcW w:w="108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Тариф 100%, руб./м3 с НДС</w:t>
            </w:r>
          </w:p>
        </w:tc>
        <w:tc>
          <w:tcPr>
            <w:tcW w:w="144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Размер платы для населения, руб./м3 с НДС</w:t>
            </w:r>
          </w:p>
        </w:tc>
        <w:tc>
          <w:tcPr>
            <w:tcW w:w="18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Размер компенсации из местного бюджета, руб./м3 с НДС</w:t>
            </w:r>
          </w:p>
        </w:tc>
        <w:tc>
          <w:tcPr>
            <w:tcW w:w="96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Объем услуг, м3</w:t>
            </w:r>
          </w:p>
        </w:tc>
        <w:tc>
          <w:tcPr>
            <w:tcW w:w="156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Сумма компенсации из местного бюджета, руб. с НДС</w:t>
            </w: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55528B">
        <w:tblPrEx>
          <w:tblCellMar>
            <w:top w:w="0" w:type="dxa"/>
            <w:bottom w:w="0" w:type="dxa"/>
          </w:tblCellMar>
        </w:tblPrEx>
        <w:trPr>
          <w:tblCellSpacing w:w="5" w:type="nil"/>
        </w:trPr>
        <w:tc>
          <w:tcPr>
            <w:tcW w:w="9720" w:type="dxa"/>
            <w:gridSpan w:val="7"/>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 Холодное водоснабжение с 01.01.20__ г. по 31.12.20__ г.</w:t>
            </w: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(индивидуального жилого) дома</w:t>
            </w: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9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(индивидуального жилого) дома</w:t>
            </w: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9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5528B">
        <w:tblPrEx>
          <w:tblCellMar>
            <w:top w:w="0" w:type="dxa"/>
            <w:bottom w:w="0" w:type="dxa"/>
          </w:tblCellMar>
        </w:tblPrEx>
        <w:trPr>
          <w:tblCellSpacing w:w="5" w:type="nil"/>
        </w:trPr>
        <w:tc>
          <w:tcPr>
            <w:tcW w:w="9720" w:type="dxa"/>
            <w:gridSpan w:val="7"/>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 Водоотведение с 01.01.20__ г. по 31.12.20__ г.</w:t>
            </w: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(индивидуального жилого) дома</w:t>
            </w: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9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(индивидуального жилого) дома</w:t>
            </w: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9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9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bl>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pStyle w:val="ConsPlusNonformat"/>
      </w:pPr>
      <w:r>
        <w:t xml:space="preserve">    Примечание:</w:t>
      </w:r>
    </w:p>
    <w:p w:rsidR="0055528B" w:rsidRDefault="0055528B">
      <w:pPr>
        <w:pStyle w:val="ConsPlusNonformat"/>
      </w:pPr>
      <w:r>
        <w:t xml:space="preserve">    1. В  гр.  5  указываются  </w:t>
      </w:r>
      <w:hyperlink w:anchor="Par462" w:history="1">
        <w:r>
          <w:rPr>
            <w:color w:val="0000FF"/>
          </w:rPr>
          <w:t>размеры</w:t>
        </w:r>
      </w:hyperlink>
      <w:r>
        <w:t xml:space="preserve">   компенсации  из  местного  бюджета</w:t>
      </w:r>
    </w:p>
    <w:p w:rsidR="0055528B" w:rsidRDefault="0055528B">
      <w:pPr>
        <w:pStyle w:val="ConsPlusNonformat"/>
      </w:pPr>
      <w:r>
        <w:t>выпадающих  доходов  управляющим  организациям, товариществам собственников</w:t>
      </w:r>
    </w:p>
    <w:p w:rsidR="0055528B" w:rsidRDefault="0055528B">
      <w:pPr>
        <w:pStyle w:val="ConsPlusNonformat"/>
      </w:pPr>
      <w:r>
        <w:t>жилья,  жилищным  и  иным  специализированным потребительским кооперативам,</w:t>
      </w:r>
    </w:p>
    <w:p w:rsidR="0055528B" w:rsidRDefault="0055528B">
      <w:pPr>
        <w:pStyle w:val="ConsPlusNonformat"/>
      </w:pPr>
      <w:proofErr w:type="spellStart"/>
      <w:r>
        <w:lastRenderedPageBreak/>
        <w:t>ресурсоснабжающим</w:t>
      </w:r>
      <w:proofErr w:type="spellEnd"/>
      <w:r>
        <w:t xml:space="preserve">   организациям,   предоставляющим   коммунальные  услуги,</w:t>
      </w:r>
    </w:p>
    <w:p w:rsidR="0055528B" w:rsidRDefault="0055528B">
      <w:pPr>
        <w:pStyle w:val="ConsPlusNonformat"/>
      </w:pPr>
      <w:r>
        <w:t>согласно приложению N 2 к Решению ______________________.</w:t>
      </w:r>
    </w:p>
    <w:p w:rsidR="0055528B" w:rsidRDefault="0055528B">
      <w:pPr>
        <w:pStyle w:val="ConsPlusNonformat"/>
      </w:pPr>
    </w:p>
    <w:p w:rsidR="0055528B" w:rsidRDefault="0055528B">
      <w:pPr>
        <w:pStyle w:val="ConsPlusNonformat"/>
      </w:pPr>
      <w:r>
        <w:t>"Комитет"                              "Исполнитель"</w:t>
      </w:r>
    </w:p>
    <w:p w:rsidR="0055528B" w:rsidRDefault="0055528B">
      <w:pPr>
        <w:pStyle w:val="ConsPlusNonformat"/>
      </w:pPr>
      <w:r>
        <w:t>____________________________________   ____________________________________</w:t>
      </w:r>
    </w:p>
    <w:p w:rsidR="0055528B" w:rsidRDefault="0055528B">
      <w:pPr>
        <w:pStyle w:val="ConsPlusNonformat"/>
      </w:pPr>
      <w:r>
        <w:t>____________________________________   ____________________________________</w:t>
      </w:r>
    </w:p>
    <w:p w:rsidR="0055528B" w:rsidRDefault="0055528B">
      <w:pPr>
        <w:pStyle w:val="ConsPlusNonformat"/>
      </w:pPr>
      <w:r>
        <w:t>____________________________________   ____________________________________</w:t>
      </w:r>
    </w:p>
    <w:p w:rsidR="0055528B" w:rsidRDefault="0055528B">
      <w:pPr>
        <w:pStyle w:val="ConsPlusNonformat"/>
      </w:pPr>
    </w:p>
    <w:p w:rsidR="0055528B" w:rsidRDefault="0055528B">
      <w:pPr>
        <w:pStyle w:val="ConsPlusNonformat"/>
      </w:pPr>
      <w:r>
        <w:t>Председатель _______________________   Руководитель _______________________</w:t>
      </w:r>
    </w:p>
    <w:p w:rsidR="0055528B" w:rsidRDefault="0055528B">
      <w:pPr>
        <w:pStyle w:val="ConsPlusNonformat"/>
      </w:pPr>
      <w:r>
        <w:t>__________ (_______________________)   __________ (_______________________)</w:t>
      </w:r>
    </w:p>
    <w:p w:rsidR="0055528B" w:rsidRDefault="0055528B">
      <w:pPr>
        <w:pStyle w:val="ConsPlusNonformat"/>
      </w:pPr>
      <w:r>
        <w:t xml:space="preserve">    МП                                     </w:t>
      </w:r>
      <w:proofErr w:type="spellStart"/>
      <w:proofErr w:type="gramStart"/>
      <w:r>
        <w:t>МП</w:t>
      </w:r>
      <w:proofErr w:type="spellEnd"/>
      <w:proofErr w:type="gramEnd"/>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outlineLvl w:val="1"/>
        <w:rPr>
          <w:rFonts w:ascii="Calibri" w:hAnsi="Calibri" w:cs="Calibri"/>
        </w:rPr>
      </w:pPr>
      <w:bookmarkStart w:id="125" w:name="Par2198"/>
      <w:bookmarkEnd w:id="125"/>
      <w:r>
        <w:rPr>
          <w:rFonts w:ascii="Calibri" w:hAnsi="Calibri" w:cs="Calibri"/>
        </w:rPr>
        <w:t>Приложение N 2</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расчета и организации предоставления</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Новокузнецкого городского округа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компенсации выпадающих доходов управляющим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товариществам собственников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жилья, жилищным и иным специализированным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потребительским кооперативам, </w:t>
      </w:r>
      <w:proofErr w:type="spellStart"/>
      <w:r>
        <w:rPr>
          <w:rFonts w:ascii="Calibri" w:hAnsi="Calibri" w:cs="Calibri"/>
        </w:rPr>
        <w:t>ресурсоснабжающим</w:t>
      </w:r>
      <w:proofErr w:type="spellEnd"/>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предоставляющим населению услуги</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 и водоотведения</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pStyle w:val="ConsPlusNonformat"/>
      </w:pPr>
      <w:bookmarkStart w:id="126" w:name="Par2208"/>
      <w:bookmarkEnd w:id="126"/>
      <w:r>
        <w:t xml:space="preserve">                                    АКТ</w:t>
      </w:r>
    </w:p>
    <w:p w:rsidR="0055528B" w:rsidRDefault="0055528B">
      <w:pPr>
        <w:pStyle w:val="ConsPlusNonformat"/>
      </w:pPr>
      <w:r>
        <w:t xml:space="preserve">                       о предоставлении компенсации</w:t>
      </w:r>
    </w:p>
    <w:p w:rsidR="0055528B" w:rsidRDefault="0055528B">
      <w:pPr>
        <w:pStyle w:val="ConsPlusNonformat"/>
      </w:pPr>
      <w:r>
        <w:t xml:space="preserve">                    N _____ от "__" __________ 20__ г.</w:t>
      </w:r>
    </w:p>
    <w:p w:rsidR="0055528B" w:rsidRDefault="0055528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00"/>
        <w:gridCol w:w="1740"/>
        <w:gridCol w:w="2400"/>
        <w:gridCol w:w="2220"/>
      </w:tblGrid>
      <w:tr w:rsidR="0055528B">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7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работы (услуги)</w:t>
            </w:r>
          </w:p>
        </w:tc>
        <w:tc>
          <w:tcPr>
            <w:tcW w:w="174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м3</w:t>
            </w:r>
          </w:p>
        </w:tc>
        <w:tc>
          <w:tcPr>
            <w:tcW w:w="24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Размер компенсации из местного бюджета за единицу потребления</w:t>
            </w:r>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(руб. за 1 м3)</w:t>
            </w:r>
          </w:p>
        </w:tc>
        <w:tc>
          <w:tcPr>
            <w:tcW w:w="22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Общая сумма компенсации из местного бюджета, рублей</w:t>
            </w:r>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(гр. 3 x гр. 4)</w:t>
            </w: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27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 xml:space="preserve">Холодное водоснабжение населения </w:t>
            </w:r>
            <w:proofErr w:type="gramStart"/>
            <w:r>
              <w:rPr>
                <w:rFonts w:ascii="Calibri" w:hAnsi="Calibri" w:cs="Calibri"/>
              </w:rPr>
              <w:t>за</w:t>
            </w:r>
            <w:proofErr w:type="gramEnd"/>
          </w:p>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_________</w:t>
            </w:r>
          </w:p>
        </w:tc>
        <w:tc>
          <w:tcPr>
            <w:tcW w:w="17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24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22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 xml:space="preserve">Водоотведение для населения </w:t>
            </w:r>
            <w:proofErr w:type="gramStart"/>
            <w:r>
              <w:rPr>
                <w:rFonts w:ascii="Calibri" w:hAnsi="Calibri" w:cs="Calibri"/>
              </w:rPr>
              <w:t>за</w:t>
            </w:r>
            <w:proofErr w:type="gramEnd"/>
          </w:p>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_________</w:t>
            </w:r>
          </w:p>
        </w:tc>
        <w:tc>
          <w:tcPr>
            <w:tcW w:w="17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24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22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7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r w:rsidR="0055528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7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В том числе НДС 18%</w:t>
            </w:r>
          </w:p>
        </w:tc>
        <w:tc>
          <w:tcPr>
            <w:tcW w:w="174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r>
    </w:tbl>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pStyle w:val="ConsPlusNonformat"/>
      </w:pPr>
      <w:r>
        <w:t>Комитет ЖКХ администрации города Новокузнецка: _________________</w:t>
      </w:r>
    </w:p>
    <w:p w:rsidR="0055528B" w:rsidRDefault="0055528B">
      <w:pPr>
        <w:pStyle w:val="ConsPlusNonformat"/>
      </w:pPr>
      <w:r>
        <w:t xml:space="preserve">                                                   (подпись)</w:t>
      </w:r>
    </w:p>
    <w:p w:rsidR="0055528B" w:rsidRDefault="0055528B">
      <w:pPr>
        <w:pStyle w:val="ConsPlusNonformat"/>
      </w:pPr>
      <w:r>
        <w:t>МП</w:t>
      </w:r>
    </w:p>
    <w:p w:rsidR="0055528B" w:rsidRDefault="0055528B">
      <w:pPr>
        <w:pStyle w:val="ConsPlusNonformat"/>
      </w:pPr>
    </w:p>
    <w:p w:rsidR="0055528B" w:rsidRDefault="0055528B">
      <w:pPr>
        <w:pStyle w:val="ConsPlusNonformat"/>
      </w:pPr>
      <w:r>
        <w:t>____________________________________________________________: _____________</w:t>
      </w:r>
    </w:p>
    <w:p w:rsidR="0055528B" w:rsidRDefault="0055528B">
      <w:pPr>
        <w:pStyle w:val="ConsPlusNonformat"/>
      </w:pPr>
      <w:r>
        <w:t xml:space="preserve">    </w:t>
      </w:r>
      <w:proofErr w:type="gramStart"/>
      <w:r>
        <w:t>(наименование управляющей организации, товарищества         (подпись)</w:t>
      </w:r>
      <w:proofErr w:type="gramEnd"/>
    </w:p>
    <w:p w:rsidR="0055528B" w:rsidRDefault="0055528B">
      <w:pPr>
        <w:pStyle w:val="ConsPlusNonformat"/>
      </w:pPr>
      <w:r>
        <w:t xml:space="preserve"> собственников жилья, жилищного и иного специализированного</w:t>
      </w:r>
    </w:p>
    <w:p w:rsidR="0055528B" w:rsidRDefault="0055528B">
      <w:pPr>
        <w:pStyle w:val="ConsPlusNonformat"/>
      </w:pPr>
      <w:r>
        <w:t xml:space="preserve">потребительского кооператива, </w:t>
      </w:r>
      <w:proofErr w:type="spellStart"/>
      <w:r>
        <w:t>ресурсоснабжающей</w:t>
      </w:r>
      <w:proofErr w:type="spellEnd"/>
      <w:r>
        <w:t xml:space="preserve"> организации)</w:t>
      </w:r>
    </w:p>
    <w:p w:rsidR="0055528B" w:rsidRDefault="0055528B">
      <w:pPr>
        <w:pStyle w:val="ConsPlusNonformat"/>
      </w:pPr>
      <w:r>
        <w:t>МП</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widowControl w:val="0"/>
        <w:autoSpaceDE w:val="0"/>
        <w:autoSpaceDN w:val="0"/>
        <w:adjustRightInd w:val="0"/>
        <w:spacing w:after="0" w:line="240" w:lineRule="auto"/>
        <w:jc w:val="right"/>
        <w:outlineLvl w:val="1"/>
        <w:rPr>
          <w:rFonts w:ascii="Calibri" w:hAnsi="Calibri" w:cs="Calibri"/>
        </w:rPr>
      </w:pPr>
      <w:bookmarkStart w:id="127" w:name="Par2261"/>
      <w:bookmarkEnd w:id="127"/>
      <w:r>
        <w:rPr>
          <w:rFonts w:ascii="Calibri" w:hAnsi="Calibri" w:cs="Calibri"/>
        </w:rPr>
        <w:t>Приложение N 3</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расчета и организации предоставления</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Новокузнецкого городского округа</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компенсации выпадающих доходов управляющим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товариществам собственников</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жилья, жилищным и иным специализированным</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потребительским кооперативам, </w:t>
      </w:r>
      <w:proofErr w:type="spellStart"/>
      <w:r>
        <w:rPr>
          <w:rFonts w:ascii="Calibri" w:hAnsi="Calibri" w:cs="Calibri"/>
        </w:rPr>
        <w:t>ресурсоснабжающим</w:t>
      </w:r>
      <w:proofErr w:type="spellEnd"/>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предоставляющим населению услуги</w:t>
      </w:r>
    </w:p>
    <w:p w:rsidR="0055528B" w:rsidRDefault="0055528B">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 и водоотведения</w:t>
      </w:r>
    </w:p>
    <w:p w:rsidR="0055528B" w:rsidRDefault="0055528B">
      <w:pPr>
        <w:widowControl w:val="0"/>
        <w:autoSpaceDE w:val="0"/>
        <w:autoSpaceDN w:val="0"/>
        <w:adjustRightInd w:val="0"/>
        <w:spacing w:after="0" w:line="240" w:lineRule="auto"/>
        <w:jc w:val="right"/>
        <w:rPr>
          <w:rFonts w:ascii="Calibri" w:hAnsi="Calibri" w:cs="Calibri"/>
        </w:rPr>
      </w:pPr>
    </w:p>
    <w:p w:rsidR="0055528B" w:rsidRDefault="0055528B">
      <w:pPr>
        <w:pStyle w:val="ConsPlusNonformat"/>
      </w:pPr>
      <w:bookmarkStart w:id="128" w:name="Par2271"/>
      <w:bookmarkEnd w:id="128"/>
      <w:r>
        <w:t xml:space="preserve">                                  Расчет</w:t>
      </w:r>
    </w:p>
    <w:p w:rsidR="0055528B" w:rsidRDefault="0055528B">
      <w:pPr>
        <w:pStyle w:val="ConsPlusNonformat"/>
      </w:pPr>
      <w:r>
        <w:t xml:space="preserve">         компенсации, </w:t>
      </w:r>
      <w:proofErr w:type="gramStart"/>
      <w:r>
        <w:t>прилагаемый</w:t>
      </w:r>
      <w:proofErr w:type="gramEnd"/>
      <w:r>
        <w:t xml:space="preserve"> к счету-фактуре, по коммунальным</w:t>
      </w:r>
    </w:p>
    <w:p w:rsidR="0055528B" w:rsidRDefault="0055528B">
      <w:pPr>
        <w:pStyle w:val="ConsPlusNonformat"/>
      </w:pPr>
      <w:r>
        <w:t xml:space="preserve">              услугам холодного водоснабжения и водоотведения</w:t>
      </w:r>
    </w:p>
    <w:p w:rsidR="0055528B" w:rsidRDefault="0055528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20"/>
        <w:gridCol w:w="1920"/>
        <w:gridCol w:w="1920"/>
        <w:gridCol w:w="1560"/>
        <w:gridCol w:w="1800"/>
        <w:gridCol w:w="2160"/>
        <w:gridCol w:w="1200"/>
        <w:gridCol w:w="1560"/>
      </w:tblGrid>
      <w:tr w:rsidR="0055528B">
        <w:tblPrEx>
          <w:tblCellMar>
            <w:top w:w="0" w:type="dxa"/>
            <w:bottom w:w="0" w:type="dxa"/>
          </w:tblCellMar>
        </w:tblPrEx>
        <w:trPr>
          <w:tblCellSpacing w:w="5" w:type="nil"/>
        </w:trPr>
        <w:tc>
          <w:tcPr>
            <w:tcW w:w="16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Адрес дома, N квартиры</w:t>
            </w:r>
          </w:p>
        </w:tc>
        <w:tc>
          <w:tcPr>
            <w:tcW w:w="19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Собственник жилого помещения</w:t>
            </w:r>
          </w:p>
        </w:tc>
        <w:tc>
          <w:tcPr>
            <w:tcW w:w="192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приборов учета (с) или норматив потребления (н), расчетный объем (</w:t>
            </w:r>
            <w:proofErr w:type="gramStart"/>
            <w:r>
              <w:rPr>
                <w:rFonts w:ascii="Calibri" w:hAnsi="Calibri" w:cs="Calibri"/>
              </w:rPr>
              <w:t>ср</w:t>
            </w:r>
            <w:proofErr w:type="gramEnd"/>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на 1 чел. в месяц (м3) или показания приборов учета</w:t>
            </w:r>
          </w:p>
        </w:tc>
        <w:tc>
          <w:tcPr>
            <w:tcW w:w="18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постоянно и временно проживающих (человек)</w:t>
            </w:r>
          </w:p>
        </w:tc>
        <w:tc>
          <w:tcPr>
            <w:tcW w:w="216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Потребление за месяц по показаниям приборов учета (м3), по расчетным объемам (м3), по нормативам потребления, м3</w:t>
            </w:r>
          </w:p>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(гр. 4 x гр. 5)</w:t>
            </w:r>
          </w:p>
        </w:tc>
        <w:tc>
          <w:tcPr>
            <w:tcW w:w="120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Размер компенсации за единицу потребления (руб. с НДС)</w:t>
            </w:r>
          </w:p>
        </w:tc>
        <w:tc>
          <w:tcPr>
            <w:tcW w:w="1560" w:type="dxa"/>
            <w:tcBorders>
              <w:top w:val="single" w:sz="4" w:space="0" w:color="auto"/>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Общая сумма компенсации из местного бюджета (руб. с НДС) (гр. 6 x гр. 7)</w:t>
            </w: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55528B">
        <w:tblPrEx>
          <w:tblCellMar>
            <w:top w:w="0" w:type="dxa"/>
            <w:bottom w:w="0" w:type="dxa"/>
          </w:tblCellMar>
        </w:tblPrEx>
        <w:trPr>
          <w:tblCellSpacing w:w="5" w:type="nil"/>
        </w:trPr>
        <w:tc>
          <w:tcPr>
            <w:tcW w:w="13740" w:type="dxa"/>
            <w:gridSpan w:val="8"/>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 Холодное водоснабжение</w:t>
            </w: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Кирова, 85</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Кв. 1</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Петров И.И.</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7,759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23,271</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Кв. 2</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Петров А.А.</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Кв. 3</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Петров П.В.</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ср</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Итого по дому</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r>
      <w:tr w:rsidR="0055528B">
        <w:tblPrEx>
          <w:tblCellMar>
            <w:top w:w="0" w:type="dxa"/>
            <w:bottom w:w="0" w:type="dxa"/>
          </w:tblCellMar>
        </w:tblPrEx>
        <w:trPr>
          <w:tblCellSpacing w:w="5" w:type="nil"/>
        </w:trPr>
        <w:tc>
          <w:tcPr>
            <w:tcW w:w="13740" w:type="dxa"/>
            <w:gridSpan w:val="8"/>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 Горячее водоснабжение</w:t>
            </w: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Кирова, 85</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Кв. 1</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Петров И.И.</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15,63</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Кв. 2</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Петров А.А.</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с</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Итого по дому</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5528B">
        <w:tblPrEx>
          <w:tblCellMar>
            <w:top w:w="0" w:type="dxa"/>
            <w:bottom w:w="0" w:type="dxa"/>
          </w:tblCellMar>
        </w:tblPrEx>
        <w:trPr>
          <w:tblCellSpacing w:w="5" w:type="nil"/>
        </w:trPr>
        <w:tc>
          <w:tcPr>
            <w:tcW w:w="13740" w:type="dxa"/>
            <w:gridSpan w:val="8"/>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 Водоотведение</w:t>
            </w: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Кирова, 85</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Кв. 1</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Петров И.И.</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13,269</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38,901</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Кв. 2</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Петров А.А.</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Петров П.В.</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r>
      <w:tr w:rsidR="0055528B">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Итого по дому</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21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c>
          <w:tcPr>
            <w:tcW w:w="120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60" w:type="dxa"/>
            <w:tcBorders>
              <w:left w:val="single" w:sz="4" w:space="0" w:color="auto"/>
              <w:bottom w:val="single" w:sz="4" w:space="0" w:color="auto"/>
              <w:right w:val="single" w:sz="4" w:space="0" w:color="auto"/>
            </w:tcBorders>
          </w:tcPr>
          <w:p w:rsidR="0055528B" w:rsidRDefault="0055528B">
            <w:pPr>
              <w:widowControl w:val="0"/>
              <w:autoSpaceDE w:val="0"/>
              <w:autoSpaceDN w:val="0"/>
              <w:adjustRightInd w:val="0"/>
              <w:spacing w:after="0" w:line="240" w:lineRule="auto"/>
              <w:jc w:val="center"/>
              <w:rPr>
                <w:rFonts w:ascii="Calibri" w:hAnsi="Calibri" w:cs="Calibri"/>
              </w:rPr>
            </w:pPr>
          </w:p>
        </w:tc>
      </w:tr>
    </w:tbl>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pStyle w:val="ConsPlusNonformat"/>
      </w:pPr>
      <w:proofErr w:type="spellStart"/>
      <w:r>
        <w:t>Ресурсоснабжающая</w:t>
      </w:r>
      <w:proofErr w:type="spellEnd"/>
      <w:r>
        <w:t xml:space="preserve"> организация: _______________ /__________________________/</w:t>
      </w:r>
    </w:p>
    <w:p w:rsidR="0055528B" w:rsidRDefault="0055528B">
      <w:pPr>
        <w:pStyle w:val="ConsPlusNonformat"/>
      </w:pPr>
      <w:r>
        <w:t xml:space="preserve">                                  (подпись)</w:t>
      </w:r>
    </w:p>
    <w:p w:rsidR="0055528B" w:rsidRDefault="0055528B">
      <w:pPr>
        <w:pStyle w:val="ConsPlusNonformat"/>
      </w:pPr>
      <w:r>
        <w:t>МП</w:t>
      </w: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autoSpaceDE w:val="0"/>
        <w:autoSpaceDN w:val="0"/>
        <w:adjustRightInd w:val="0"/>
        <w:spacing w:after="0" w:line="240" w:lineRule="auto"/>
        <w:ind w:firstLine="540"/>
        <w:jc w:val="both"/>
        <w:rPr>
          <w:rFonts w:ascii="Calibri" w:hAnsi="Calibri" w:cs="Calibri"/>
        </w:rPr>
      </w:pPr>
    </w:p>
    <w:p w:rsidR="0055528B" w:rsidRDefault="005552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6A65" w:rsidRDefault="00216A65">
      <w:bookmarkStart w:id="129" w:name="_GoBack"/>
      <w:bookmarkEnd w:id="129"/>
    </w:p>
    <w:sectPr w:rsidR="00216A6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8B"/>
    <w:rsid w:val="00000DC8"/>
    <w:rsid w:val="00004247"/>
    <w:rsid w:val="0002487A"/>
    <w:rsid w:val="00027994"/>
    <w:rsid w:val="00027FDA"/>
    <w:rsid w:val="00034D7F"/>
    <w:rsid w:val="00042B43"/>
    <w:rsid w:val="00043883"/>
    <w:rsid w:val="00044974"/>
    <w:rsid w:val="00046370"/>
    <w:rsid w:val="000475F3"/>
    <w:rsid w:val="00053508"/>
    <w:rsid w:val="00070512"/>
    <w:rsid w:val="00082ED0"/>
    <w:rsid w:val="000850C5"/>
    <w:rsid w:val="000935DA"/>
    <w:rsid w:val="00095C59"/>
    <w:rsid w:val="000A135C"/>
    <w:rsid w:val="000A16C8"/>
    <w:rsid w:val="000A4E57"/>
    <w:rsid w:val="000B5812"/>
    <w:rsid w:val="000B7779"/>
    <w:rsid w:val="000D41D8"/>
    <w:rsid w:val="000D6D1B"/>
    <w:rsid w:val="000E0414"/>
    <w:rsid w:val="000E1194"/>
    <w:rsid w:val="000E2622"/>
    <w:rsid w:val="000E6B13"/>
    <w:rsid w:val="000F2B7B"/>
    <w:rsid w:val="000F5DA8"/>
    <w:rsid w:val="00104D07"/>
    <w:rsid w:val="001056E7"/>
    <w:rsid w:val="00105B41"/>
    <w:rsid w:val="00116962"/>
    <w:rsid w:val="00120472"/>
    <w:rsid w:val="0012054B"/>
    <w:rsid w:val="0013056D"/>
    <w:rsid w:val="00133D61"/>
    <w:rsid w:val="001342ED"/>
    <w:rsid w:val="00134C7C"/>
    <w:rsid w:val="00137300"/>
    <w:rsid w:val="00141F8A"/>
    <w:rsid w:val="00145D9D"/>
    <w:rsid w:val="00146F47"/>
    <w:rsid w:val="00147F28"/>
    <w:rsid w:val="00156760"/>
    <w:rsid w:val="001604EB"/>
    <w:rsid w:val="0016118A"/>
    <w:rsid w:val="00163123"/>
    <w:rsid w:val="00164C00"/>
    <w:rsid w:val="0016700F"/>
    <w:rsid w:val="00170169"/>
    <w:rsid w:val="001835FA"/>
    <w:rsid w:val="00184DFB"/>
    <w:rsid w:val="00184E15"/>
    <w:rsid w:val="001A5327"/>
    <w:rsid w:val="001A5C0B"/>
    <w:rsid w:val="001B6FCE"/>
    <w:rsid w:val="001C18DE"/>
    <w:rsid w:val="001C2D58"/>
    <w:rsid w:val="001C6E68"/>
    <w:rsid w:val="001D3B32"/>
    <w:rsid w:val="001D496B"/>
    <w:rsid w:val="001F125E"/>
    <w:rsid w:val="001F3C05"/>
    <w:rsid w:val="001F41F3"/>
    <w:rsid w:val="001F636F"/>
    <w:rsid w:val="00201063"/>
    <w:rsid w:val="002103D7"/>
    <w:rsid w:val="002114CE"/>
    <w:rsid w:val="002128B7"/>
    <w:rsid w:val="00216A65"/>
    <w:rsid w:val="00220E5B"/>
    <w:rsid w:val="00222564"/>
    <w:rsid w:val="00225A55"/>
    <w:rsid w:val="00227A52"/>
    <w:rsid w:val="00234CCB"/>
    <w:rsid w:val="00240B57"/>
    <w:rsid w:val="00240FC7"/>
    <w:rsid w:val="0024344E"/>
    <w:rsid w:val="002466A9"/>
    <w:rsid w:val="00275FD8"/>
    <w:rsid w:val="00286BD6"/>
    <w:rsid w:val="00294150"/>
    <w:rsid w:val="002A0C00"/>
    <w:rsid w:val="002A0C07"/>
    <w:rsid w:val="002B35F1"/>
    <w:rsid w:val="002B5444"/>
    <w:rsid w:val="002D05C5"/>
    <w:rsid w:val="002D6107"/>
    <w:rsid w:val="002E565E"/>
    <w:rsid w:val="002F1222"/>
    <w:rsid w:val="002F227B"/>
    <w:rsid w:val="002F6A23"/>
    <w:rsid w:val="00303E7F"/>
    <w:rsid w:val="00307503"/>
    <w:rsid w:val="0031474C"/>
    <w:rsid w:val="00322A11"/>
    <w:rsid w:val="003411F6"/>
    <w:rsid w:val="00344D95"/>
    <w:rsid w:val="0034642F"/>
    <w:rsid w:val="00352009"/>
    <w:rsid w:val="00352725"/>
    <w:rsid w:val="00353645"/>
    <w:rsid w:val="003557A9"/>
    <w:rsid w:val="00361A7F"/>
    <w:rsid w:val="00361BB2"/>
    <w:rsid w:val="00366152"/>
    <w:rsid w:val="0036702B"/>
    <w:rsid w:val="003701AD"/>
    <w:rsid w:val="00374F52"/>
    <w:rsid w:val="00377422"/>
    <w:rsid w:val="00382CF5"/>
    <w:rsid w:val="003855F3"/>
    <w:rsid w:val="00386054"/>
    <w:rsid w:val="00395D2B"/>
    <w:rsid w:val="00396095"/>
    <w:rsid w:val="003A5A08"/>
    <w:rsid w:val="003A60B1"/>
    <w:rsid w:val="003B3D30"/>
    <w:rsid w:val="003C3F03"/>
    <w:rsid w:val="003C5F06"/>
    <w:rsid w:val="003D3F35"/>
    <w:rsid w:val="003D5A97"/>
    <w:rsid w:val="003E054D"/>
    <w:rsid w:val="003E1B01"/>
    <w:rsid w:val="003E756A"/>
    <w:rsid w:val="003E7FD2"/>
    <w:rsid w:val="003F03AB"/>
    <w:rsid w:val="003F1633"/>
    <w:rsid w:val="003F3C93"/>
    <w:rsid w:val="003F685D"/>
    <w:rsid w:val="00403339"/>
    <w:rsid w:val="00407AE0"/>
    <w:rsid w:val="004157D7"/>
    <w:rsid w:val="004229DD"/>
    <w:rsid w:val="00426E72"/>
    <w:rsid w:val="004321E7"/>
    <w:rsid w:val="004343F1"/>
    <w:rsid w:val="00436E3F"/>
    <w:rsid w:val="0044194F"/>
    <w:rsid w:val="00441BC6"/>
    <w:rsid w:val="00442615"/>
    <w:rsid w:val="00445D32"/>
    <w:rsid w:val="00453795"/>
    <w:rsid w:val="0045402B"/>
    <w:rsid w:val="004619FE"/>
    <w:rsid w:val="00484A7F"/>
    <w:rsid w:val="00486E90"/>
    <w:rsid w:val="004908AD"/>
    <w:rsid w:val="00494036"/>
    <w:rsid w:val="00494E3A"/>
    <w:rsid w:val="004A137F"/>
    <w:rsid w:val="004B007E"/>
    <w:rsid w:val="004B11B4"/>
    <w:rsid w:val="004B7A5E"/>
    <w:rsid w:val="004C70BF"/>
    <w:rsid w:val="004D5D10"/>
    <w:rsid w:val="004D5F5B"/>
    <w:rsid w:val="004E0BC5"/>
    <w:rsid w:val="004E3BC6"/>
    <w:rsid w:val="004E40CA"/>
    <w:rsid w:val="004E5E79"/>
    <w:rsid w:val="004E65CC"/>
    <w:rsid w:val="004E78B2"/>
    <w:rsid w:val="004F18A1"/>
    <w:rsid w:val="004F68CF"/>
    <w:rsid w:val="004F78DD"/>
    <w:rsid w:val="0050268C"/>
    <w:rsid w:val="0050406D"/>
    <w:rsid w:val="00505ECC"/>
    <w:rsid w:val="005060CB"/>
    <w:rsid w:val="00506BD3"/>
    <w:rsid w:val="0050764F"/>
    <w:rsid w:val="00510443"/>
    <w:rsid w:val="0051302B"/>
    <w:rsid w:val="00520E20"/>
    <w:rsid w:val="00520EE1"/>
    <w:rsid w:val="00524C08"/>
    <w:rsid w:val="005267DF"/>
    <w:rsid w:val="005303D8"/>
    <w:rsid w:val="00542357"/>
    <w:rsid w:val="0054642F"/>
    <w:rsid w:val="00547121"/>
    <w:rsid w:val="0055528B"/>
    <w:rsid w:val="00556085"/>
    <w:rsid w:val="00562920"/>
    <w:rsid w:val="00573C7E"/>
    <w:rsid w:val="00575F82"/>
    <w:rsid w:val="00582A74"/>
    <w:rsid w:val="00583A0A"/>
    <w:rsid w:val="00583BB6"/>
    <w:rsid w:val="00593D9E"/>
    <w:rsid w:val="0059452C"/>
    <w:rsid w:val="00596558"/>
    <w:rsid w:val="005966A3"/>
    <w:rsid w:val="00596ABC"/>
    <w:rsid w:val="005A0A07"/>
    <w:rsid w:val="005A15ED"/>
    <w:rsid w:val="005B056C"/>
    <w:rsid w:val="005B6963"/>
    <w:rsid w:val="005B7362"/>
    <w:rsid w:val="005C6B1F"/>
    <w:rsid w:val="005D4B07"/>
    <w:rsid w:val="005D7EE3"/>
    <w:rsid w:val="005E10D0"/>
    <w:rsid w:val="005E3EEF"/>
    <w:rsid w:val="005E52D0"/>
    <w:rsid w:val="005E5C57"/>
    <w:rsid w:val="005E5D48"/>
    <w:rsid w:val="005F1F30"/>
    <w:rsid w:val="005F4FEA"/>
    <w:rsid w:val="006034CE"/>
    <w:rsid w:val="006101EC"/>
    <w:rsid w:val="006128D2"/>
    <w:rsid w:val="006158E6"/>
    <w:rsid w:val="00616C74"/>
    <w:rsid w:val="006215FE"/>
    <w:rsid w:val="00622BE8"/>
    <w:rsid w:val="00625300"/>
    <w:rsid w:val="006258D3"/>
    <w:rsid w:val="00632B38"/>
    <w:rsid w:val="00633C27"/>
    <w:rsid w:val="00642881"/>
    <w:rsid w:val="006448CF"/>
    <w:rsid w:val="006500A5"/>
    <w:rsid w:val="00657C8B"/>
    <w:rsid w:val="00662565"/>
    <w:rsid w:val="00664230"/>
    <w:rsid w:val="00665679"/>
    <w:rsid w:val="006773E4"/>
    <w:rsid w:val="00680924"/>
    <w:rsid w:val="00684BD8"/>
    <w:rsid w:val="006864B8"/>
    <w:rsid w:val="0069202B"/>
    <w:rsid w:val="00693BE8"/>
    <w:rsid w:val="006A61CF"/>
    <w:rsid w:val="006B1DF6"/>
    <w:rsid w:val="006B6183"/>
    <w:rsid w:val="006C2289"/>
    <w:rsid w:val="006C4210"/>
    <w:rsid w:val="006C766D"/>
    <w:rsid w:val="006D1922"/>
    <w:rsid w:val="006D683F"/>
    <w:rsid w:val="006E786E"/>
    <w:rsid w:val="006E7CBE"/>
    <w:rsid w:val="006F2580"/>
    <w:rsid w:val="006F353A"/>
    <w:rsid w:val="006F3A18"/>
    <w:rsid w:val="006F442C"/>
    <w:rsid w:val="00707A93"/>
    <w:rsid w:val="007146DE"/>
    <w:rsid w:val="007212DC"/>
    <w:rsid w:val="007219CD"/>
    <w:rsid w:val="00737604"/>
    <w:rsid w:val="0075445A"/>
    <w:rsid w:val="007660FB"/>
    <w:rsid w:val="00777BEF"/>
    <w:rsid w:val="007843D0"/>
    <w:rsid w:val="00785900"/>
    <w:rsid w:val="00795965"/>
    <w:rsid w:val="007963F9"/>
    <w:rsid w:val="007A431B"/>
    <w:rsid w:val="007B3571"/>
    <w:rsid w:val="007B3652"/>
    <w:rsid w:val="007B3692"/>
    <w:rsid w:val="007B3BD5"/>
    <w:rsid w:val="007C651B"/>
    <w:rsid w:val="007D093F"/>
    <w:rsid w:val="007D3CE2"/>
    <w:rsid w:val="007D4266"/>
    <w:rsid w:val="007D7AD0"/>
    <w:rsid w:val="007E3AC5"/>
    <w:rsid w:val="007E54B8"/>
    <w:rsid w:val="007F2F2A"/>
    <w:rsid w:val="007F5480"/>
    <w:rsid w:val="00802AE5"/>
    <w:rsid w:val="0081324C"/>
    <w:rsid w:val="00823605"/>
    <w:rsid w:val="0083111D"/>
    <w:rsid w:val="0084343E"/>
    <w:rsid w:val="00851C7D"/>
    <w:rsid w:val="0085216D"/>
    <w:rsid w:val="00855E91"/>
    <w:rsid w:val="0086036C"/>
    <w:rsid w:val="0086196C"/>
    <w:rsid w:val="0087742C"/>
    <w:rsid w:val="008815F6"/>
    <w:rsid w:val="008816A6"/>
    <w:rsid w:val="008827D6"/>
    <w:rsid w:val="00895753"/>
    <w:rsid w:val="008A1881"/>
    <w:rsid w:val="008A4680"/>
    <w:rsid w:val="008B1F75"/>
    <w:rsid w:val="008C07F1"/>
    <w:rsid w:val="008C0D2A"/>
    <w:rsid w:val="008C12EA"/>
    <w:rsid w:val="008D08F8"/>
    <w:rsid w:val="008D0B8D"/>
    <w:rsid w:val="008D0DBD"/>
    <w:rsid w:val="008D3314"/>
    <w:rsid w:val="008D4387"/>
    <w:rsid w:val="008E126F"/>
    <w:rsid w:val="008E3507"/>
    <w:rsid w:val="008F1A08"/>
    <w:rsid w:val="008F6393"/>
    <w:rsid w:val="009078B2"/>
    <w:rsid w:val="00910473"/>
    <w:rsid w:val="00911127"/>
    <w:rsid w:val="00912156"/>
    <w:rsid w:val="00927916"/>
    <w:rsid w:val="00937CED"/>
    <w:rsid w:val="00947851"/>
    <w:rsid w:val="0095540D"/>
    <w:rsid w:val="0095775B"/>
    <w:rsid w:val="0098415B"/>
    <w:rsid w:val="0098469F"/>
    <w:rsid w:val="00985A45"/>
    <w:rsid w:val="00985B49"/>
    <w:rsid w:val="00986F1D"/>
    <w:rsid w:val="00994935"/>
    <w:rsid w:val="009A5DD9"/>
    <w:rsid w:val="009B49EE"/>
    <w:rsid w:val="009B7EAE"/>
    <w:rsid w:val="009D2A91"/>
    <w:rsid w:val="009D5F0F"/>
    <w:rsid w:val="009D64BF"/>
    <w:rsid w:val="009E3EBD"/>
    <w:rsid w:val="009E4D54"/>
    <w:rsid w:val="009E5B65"/>
    <w:rsid w:val="009E747F"/>
    <w:rsid w:val="009F49AC"/>
    <w:rsid w:val="009F4C62"/>
    <w:rsid w:val="009F586C"/>
    <w:rsid w:val="00A03475"/>
    <w:rsid w:val="00A03C50"/>
    <w:rsid w:val="00A138F4"/>
    <w:rsid w:val="00A17F13"/>
    <w:rsid w:val="00A47693"/>
    <w:rsid w:val="00A50347"/>
    <w:rsid w:val="00A549A6"/>
    <w:rsid w:val="00A551D2"/>
    <w:rsid w:val="00A61BD1"/>
    <w:rsid w:val="00A65753"/>
    <w:rsid w:val="00A65AC9"/>
    <w:rsid w:val="00A67A78"/>
    <w:rsid w:val="00A7256F"/>
    <w:rsid w:val="00A927AA"/>
    <w:rsid w:val="00A93AD5"/>
    <w:rsid w:val="00A93ED9"/>
    <w:rsid w:val="00A9543C"/>
    <w:rsid w:val="00AA1CF0"/>
    <w:rsid w:val="00AA2794"/>
    <w:rsid w:val="00AA3B14"/>
    <w:rsid w:val="00AA408E"/>
    <w:rsid w:val="00AA5A4C"/>
    <w:rsid w:val="00AB02C7"/>
    <w:rsid w:val="00AC0C6D"/>
    <w:rsid w:val="00AC54D1"/>
    <w:rsid w:val="00AC7902"/>
    <w:rsid w:val="00AD24F6"/>
    <w:rsid w:val="00AD438C"/>
    <w:rsid w:val="00AD5E0D"/>
    <w:rsid w:val="00AE4146"/>
    <w:rsid w:val="00AE552D"/>
    <w:rsid w:val="00AF1345"/>
    <w:rsid w:val="00B0115C"/>
    <w:rsid w:val="00B1371B"/>
    <w:rsid w:val="00B1690B"/>
    <w:rsid w:val="00B40EC4"/>
    <w:rsid w:val="00B610FE"/>
    <w:rsid w:val="00B6117F"/>
    <w:rsid w:val="00B62C26"/>
    <w:rsid w:val="00B63E29"/>
    <w:rsid w:val="00B65C08"/>
    <w:rsid w:val="00B65E71"/>
    <w:rsid w:val="00B71E3E"/>
    <w:rsid w:val="00B7588B"/>
    <w:rsid w:val="00B776CE"/>
    <w:rsid w:val="00B8544F"/>
    <w:rsid w:val="00B92F05"/>
    <w:rsid w:val="00B9751C"/>
    <w:rsid w:val="00BA48F1"/>
    <w:rsid w:val="00BB37B1"/>
    <w:rsid w:val="00BB50D6"/>
    <w:rsid w:val="00BB518B"/>
    <w:rsid w:val="00BB5A08"/>
    <w:rsid w:val="00BC4F0B"/>
    <w:rsid w:val="00BC7413"/>
    <w:rsid w:val="00BC74CD"/>
    <w:rsid w:val="00BD0312"/>
    <w:rsid w:val="00BD532F"/>
    <w:rsid w:val="00BD5821"/>
    <w:rsid w:val="00BE286F"/>
    <w:rsid w:val="00BE32BA"/>
    <w:rsid w:val="00BE4E75"/>
    <w:rsid w:val="00BE655F"/>
    <w:rsid w:val="00BE65AB"/>
    <w:rsid w:val="00C00376"/>
    <w:rsid w:val="00C0128E"/>
    <w:rsid w:val="00C10243"/>
    <w:rsid w:val="00C13ACD"/>
    <w:rsid w:val="00C144F0"/>
    <w:rsid w:val="00C1510D"/>
    <w:rsid w:val="00C21AA2"/>
    <w:rsid w:val="00C32ED9"/>
    <w:rsid w:val="00C36086"/>
    <w:rsid w:val="00C3632C"/>
    <w:rsid w:val="00C365C4"/>
    <w:rsid w:val="00C47E0E"/>
    <w:rsid w:val="00C5446B"/>
    <w:rsid w:val="00C54D54"/>
    <w:rsid w:val="00C602A3"/>
    <w:rsid w:val="00C71D40"/>
    <w:rsid w:val="00C71E67"/>
    <w:rsid w:val="00C720FA"/>
    <w:rsid w:val="00C823CB"/>
    <w:rsid w:val="00C83923"/>
    <w:rsid w:val="00C86017"/>
    <w:rsid w:val="00C93CB2"/>
    <w:rsid w:val="00C96934"/>
    <w:rsid w:val="00C9750F"/>
    <w:rsid w:val="00CA3C50"/>
    <w:rsid w:val="00CA6B40"/>
    <w:rsid w:val="00CA6BE2"/>
    <w:rsid w:val="00CB0107"/>
    <w:rsid w:val="00CB4A84"/>
    <w:rsid w:val="00CB7BB3"/>
    <w:rsid w:val="00CC098E"/>
    <w:rsid w:val="00CC74D1"/>
    <w:rsid w:val="00CC7909"/>
    <w:rsid w:val="00CD11DA"/>
    <w:rsid w:val="00CD23A2"/>
    <w:rsid w:val="00CE7BC1"/>
    <w:rsid w:val="00CF48EC"/>
    <w:rsid w:val="00CF7507"/>
    <w:rsid w:val="00D04050"/>
    <w:rsid w:val="00D118C3"/>
    <w:rsid w:val="00D12D06"/>
    <w:rsid w:val="00D272A7"/>
    <w:rsid w:val="00D460BE"/>
    <w:rsid w:val="00D57BFE"/>
    <w:rsid w:val="00D60FE5"/>
    <w:rsid w:val="00D64AB0"/>
    <w:rsid w:val="00D65B2E"/>
    <w:rsid w:val="00D7156E"/>
    <w:rsid w:val="00D71843"/>
    <w:rsid w:val="00D76CF6"/>
    <w:rsid w:val="00D843F7"/>
    <w:rsid w:val="00D8605C"/>
    <w:rsid w:val="00D96439"/>
    <w:rsid w:val="00DA24F0"/>
    <w:rsid w:val="00DB10DF"/>
    <w:rsid w:val="00DC1107"/>
    <w:rsid w:val="00DC7FF6"/>
    <w:rsid w:val="00DD06F1"/>
    <w:rsid w:val="00DD4A17"/>
    <w:rsid w:val="00DD7693"/>
    <w:rsid w:val="00DE282D"/>
    <w:rsid w:val="00DF461C"/>
    <w:rsid w:val="00E018F0"/>
    <w:rsid w:val="00E02F33"/>
    <w:rsid w:val="00E05AD5"/>
    <w:rsid w:val="00E07DE9"/>
    <w:rsid w:val="00E14A53"/>
    <w:rsid w:val="00E14FC6"/>
    <w:rsid w:val="00E20A54"/>
    <w:rsid w:val="00E24E5B"/>
    <w:rsid w:val="00E331B3"/>
    <w:rsid w:val="00E371B9"/>
    <w:rsid w:val="00E444E7"/>
    <w:rsid w:val="00E44884"/>
    <w:rsid w:val="00E470EB"/>
    <w:rsid w:val="00E5052F"/>
    <w:rsid w:val="00E51EA0"/>
    <w:rsid w:val="00E54CB4"/>
    <w:rsid w:val="00E5596F"/>
    <w:rsid w:val="00E5785E"/>
    <w:rsid w:val="00E63353"/>
    <w:rsid w:val="00E73834"/>
    <w:rsid w:val="00E83704"/>
    <w:rsid w:val="00E85C6C"/>
    <w:rsid w:val="00E91466"/>
    <w:rsid w:val="00E97091"/>
    <w:rsid w:val="00EA3529"/>
    <w:rsid w:val="00EB20C8"/>
    <w:rsid w:val="00EB48C5"/>
    <w:rsid w:val="00EC1B65"/>
    <w:rsid w:val="00EC5B69"/>
    <w:rsid w:val="00ED3493"/>
    <w:rsid w:val="00ED6DD8"/>
    <w:rsid w:val="00EF72C2"/>
    <w:rsid w:val="00F00DF4"/>
    <w:rsid w:val="00F02BA0"/>
    <w:rsid w:val="00F050CE"/>
    <w:rsid w:val="00F0613A"/>
    <w:rsid w:val="00F113C1"/>
    <w:rsid w:val="00F1207C"/>
    <w:rsid w:val="00F13085"/>
    <w:rsid w:val="00F177C3"/>
    <w:rsid w:val="00F3186E"/>
    <w:rsid w:val="00F40A08"/>
    <w:rsid w:val="00F61D7D"/>
    <w:rsid w:val="00F61E84"/>
    <w:rsid w:val="00F71353"/>
    <w:rsid w:val="00F803E5"/>
    <w:rsid w:val="00F82019"/>
    <w:rsid w:val="00F83A20"/>
    <w:rsid w:val="00F84F05"/>
    <w:rsid w:val="00F92A90"/>
    <w:rsid w:val="00F93A47"/>
    <w:rsid w:val="00FA0BF4"/>
    <w:rsid w:val="00FA1E0D"/>
    <w:rsid w:val="00FA3713"/>
    <w:rsid w:val="00FA3E40"/>
    <w:rsid w:val="00FA6B6A"/>
    <w:rsid w:val="00FA6FEE"/>
    <w:rsid w:val="00FB6438"/>
    <w:rsid w:val="00FC032A"/>
    <w:rsid w:val="00FC40AF"/>
    <w:rsid w:val="00FD4B09"/>
    <w:rsid w:val="00FD6351"/>
    <w:rsid w:val="00FE2FDA"/>
    <w:rsid w:val="00FE5A0F"/>
    <w:rsid w:val="00FE7863"/>
    <w:rsid w:val="00FF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28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552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528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5528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28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552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528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5528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7F259C195512D3AF2CEE4AC841896ADB2B4898E0CB3B89794CE70530340CDB6AIAD" TargetMode="External"/><Relationship Id="rId21" Type="http://schemas.openxmlformats.org/officeDocument/2006/relationships/hyperlink" Target="consultantplus://offline/ref=167F259C195512D3AF2CEE4AC841896ADB2B4898E2CD3F80764CE70530340CDB6AIAD" TargetMode="External"/><Relationship Id="rId42" Type="http://schemas.openxmlformats.org/officeDocument/2006/relationships/hyperlink" Target="consultantplus://offline/ref=167F259C195512D3AF2CEE4AC841896ADB2B4898E0C93E86794CE70530340CDBAA1B3428C0BD62771304F161IFD" TargetMode="External"/><Relationship Id="rId47" Type="http://schemas.openxmlformats.org/officeDocument/2006/relationships/hyperlink" Target="consultantplus://offline/ref=167F259C195512D3AF2CEE4AC841896ADB2B4898E0C93E86794CE70530340CDBAA1B3428C0BD62771304F761IED" TargetMode="External"/><Relationship Id="rId63" Type="http://schemas.openxmlformats.org/officeDocument/2006/relationships/hyperlink" Target="consultantplus://offline/ref=167F259C195512D3AF2CF047DE2DD666DD251090EACF32D72C13BC58673D068CED546D6A84B1627761I4D" TargetMode="External"/><Relationship Id="rId68" Type="http://schemas.openxmlformats.org/officeDocument/2006/relationships/hyperlink" Target="consultantplus://offline/ref=167F259C195512D3AF2CEE4AC841896ADB2B4898E0C93E86794CE70530340CDBAA1B3428C0BD62771304F761I6D" TargetMode="External"/><Relationship Id="rId84" Type="http://schemas.openxmlformats.org/officeDocument/2006/relationships/hyperlink" Target="consultantplus://offline/ref=167F259C195512D3AF2CEE4AC841896ADB2B4898E0C93E86794CE70530340CDBAA1B3428C0BD62771304F161IFD" TargetMode="External"/><Relationship Id="rId89" Type="http://schemas.openxmlformats.org/officeDocument/2006/relationships/hyperlink" Target="consultantplus://offline/ref=167F259C195512D3AF2CEE4AC841896ADB2B4898E0C93E86794CE70530340CDBAA1B3428C0BD62771304F161IFD" TargetMode="External"/><Relationship Id="rId7" Type="http://schemas.openxmlformats.org/officeDocument/2006/relationships/hyperlink" Target="consultantplus://offline/ref=167F259C195512D3AF2CEE4AC841896ADB2B4898E0C93089734CE70530340CDBAA1B3428C0BD62771307F761IDD" TargetMode="External"/><Relationship Id="rId71" Type="http://schemas.openxmlformats.org/officeDocument/2006/relationships/hyperlink" Target="consultantplus://offline/ref=167F259C195512D3AF2CEE4AC841896ADB2B4898E0C93E86794CE70530340CDBAA1B3428C0BD62771304F761I7D" TargetMode="External"/><Relationship Id="rId92" Type="http://schemas.openxmlformats.org/officeDocument/2006/relationships/hyperlink" Target="consultantplus://offline/ref=167F259C195512D3AF2CEE4AC841896ADB2B4898E0C93E86794CE70530340CDBAA1B3428C0BD62771304F161IFD" TargetMode="External"/><Relationship Id="rId2" Type="http://schemas.microsoft.com/office/2007/relationships/stylesWithEffects" Target="stylesWithEffects.xml"/><Relationship Id="rId16" Type="http://schemas.openxmlformats.org/officeDocument/2006/relationships/hyperlink" Target="consultantplus://offline/ref=167F259C195512D3AF2CEE4AC841896ADB2B4898E0C83A85734CE70530340CDBAA1B3428C0BD62771304F561I9D" TargetMode="External"/><Relationship Id="rId29" Type="http://schemas.openxmlformats.org/officeDocument/2006/relationships/hyperlink" Target="consultantplus://offline/ref=167F259C195512D3AF2CEE4AC841896ADB2B4898E0CA3E89724CE70530340CDB6AIAD" TargetMode="External"/><Relationship Id="rId11" Type="http://schemas.openxmlformats.org/officeDocument/2006/relationships/hyperlink" Target="consultantplus://offline/ref=167F259C195512D3AF2CEE4AC841896ADB2B4898E0C93E86794CE70530340CDBAA1B3428C0BD62771304F561I6D" TargetMode="External"/><Relationship Id="rId24" Type="http://schemas.openxmlformats.org/officeDocument/2006/relationships/hyperlink" Target="consultantplus://offline/ref=167F259C195512D3AF2CEE4AC841896ADB2B4898E1C23082744CE70530340CDB6AIAD" TargetMode="External"/><Relationship Id="rId32" Type="http://schemas.openxmlformats.org/officeDocument/2006/relationships/hyperlink" Target="consultantplus://offline/ref=167F259C195512D3AF2CEE4AC841896ADB2B4898E0C93E86794CE70530340CDBAA1B3428C0BD62771304F461I9D" TargetMode="External"/><Relationship Id="rId37" Type="http://schemas.openxmlformats.org/officeDocument/2006/relationships/hyperlink" Target="consultantplus://offline/ref=167F259C195512D3AF2CF047DE2DD666DD261795EBC332D72C13BC58673D068CED546D6868I4D" TargetMode="External"/><Relationship Id="rId40" Type="http://schemas.openxmlformats.org/officeDocument/2006/relationships/hyperlink" Target="consultantplus://offline/ref=167F259C195512D3AF2CEE4AC841896ADB2B4898E0C93E86794CE70530340CDBAA1B3428C0BD62771304F461I7D" TargetMode="External"/><Relationship Id="rId45" Type="http://schemas.openxmlformats.org/officeDocument/2006/relationships/hyperlink" Target="consultantplus://offline/ref=167F259C195512D3AF2CEE4AC841896ADB2B4898E0C93E86794CE70530340CDBAA1B3428C0BD62771304F761IED" TargetMode="External"/><Relationship Id="rId53" Type="http://schemas.openxmlformats.org/officeDocument/2006/relationships/hyperlink" Target="consultantplus://offline/ref=167F259C195512D3AF2CEE4AC841896ADB2B4898E0C93E86794CE70530340CDBAA1B3428C0BD62771304F761ICD" TargetMode="External"/><Relationship Id="rId58" Type="http://schemas.openxmlformats.org/officeDocument/2006/relationships/hyperlink" Target="consultantplus://offline/ref=167F259C195512D3AF2CEE4AC841896ADB2B4898E0C93E86794CE70530340CDBAA1B3428C0BD62771304F161IED" TargetMode="External"/><Relationship Id="rId66" Type="http://schemas.openxmlformats.org/officeDocument/2006/relationships/hyperlink" Target="consultantplus://offline/ref=167F259C195512D3AF2CEE4AC841896ADB2B4898E0C93E86794CE70530340CDBAA1B3428C0BD62771304F161IED" TargetMode="External"/><Relationship Id="rId74" Type="http://schemas.openxmlformats.org/officeDocument/2006/relationships/hyperlink" Target="consultantplus://offline/ref=167F259C195512D3AF2CEE4AC841896ADB2B4898E0C93E86794CE70530340CDBAA1B3428C0BD62771304F161IFD" TargetMode="External"/><Relationship Id="rId79" Type="http://schemas.openxmlformats.org/officeDocument/2006/relationships/hyperlink" Target="consultantplus://offline/ref=167F259C195512D3AF2CF047DE2DD666DD261795EBC332D72C13BC58673D068CED546D6868I4D" TargetMode="External"/><Relationship Id="rId87" Type="http://schemas.openxmlformats.org/officeDocument/2006/relationships/hyperlink" Target="consultantplus://offline/ref=167F259C195512D3AF2CF047DE2DD666DD261795EBC332D72C13BC58673D068CED546D6868I4D" TargetMode="External"/><Relationship Id="rId102" Type="http://schemas.openxmlformats.org/officeDocument/2006/relationships/hyperlink" Target="consultantplus://offline/ref=167F259C195512D3AF2CF047DE2DD666DD261795EBC332D72C13BC58673D068CED546D6868I4D" TargetMode="External"/><Relationship Id="rId5" Type="http://schemas.openxmlformats.org/officeDocument/2006/relationships/hyperlink" Target="consultantplus://offline/ref=167F259C195512D3AF2CEE4AC841896ADB2B4898E0C93E86794CE70530340CDBAA1B3428C0BD62771304F561I8D" TargetMode="External"/><Relationship Id="rId61" Type="http://schemas.openxmlformats.org/officeDocument/2006/relationships/hyperlink" Target="consultantplus://offline/ref=167F259C195512D3AF2CEE4AC841896ADB2B4898E0C93E86794CE70530340CDBAA1B3428C0BD62771304F761I8D" TargetMode="External"/><Relationship Id="rId82" Type="http://schemas.openxmlformats.org/officeDocument/2006/relationships/hyperlink" Target="consultantplus://offline/ref=167F259C195512D3AF2CEE4AC841896ADB2B4898E0C93E86794CE70530340CDBAA1B3428C0BD62771304F661IED" TargetMode="External"/><Relationship Id="rId90" Type="http://schemas.openxmlformats.org/officeDocument/2006/relationships/hyperlink" Target="consultantplus://offline/ref=167F259C195512D3AF2CEE4AC841896ADB2B4898E0C93E86794CE70530340CDBAA1B3428C0BD62771304F661IAD" TargetMode="External"/><Relationship Id="rId95" Type="http://schemas.openxmlformats.org/officeDocument/2006/relationships/hyperlink" Target="consultantplus://offline/ref=167F259C195512D3AF2CEE4AC841896ADB2B4898E0C93E86794CE70530340CDBAA1B3428C0BD62771304F661IBD" TargetMode="External"/><Relationship Id="rId19" Type="http://schemas.openxmlformats.org/officeDocument/2006/relationships/hyperlink" Target="consultantplus://offline/ref=167F259C195512D3AF2CEE4AC841896ADB2B4898E0C83A85714CE70530340CDB6AIAD" TargetMode="External"/><Relationship Id="rId14" Type="http://schemas.openxmlformats.org/officeDocument/2006/relationships/hyperlink" Target="consultantplus://offline/ref=167F259C195512D3AF2CEE4AC841896ADB2B4898E0C93E86794CE70530340CDBAA1B3428C0BD62771304F661I7D" TargetMode="External"/><Relationship Id="rId22" Type="http://schemas.openxmlformats.org/officeDocument/2006/relationships/hyperlink" Target="consultantplus://offline/ref=167F259C195512D3AF2CEE4AC841896ADB2B4898E2CC3E86744CE70530340CDB6AIAD" TargetMode="External"/><Relationship Id="rId27" Type="http://schemas.openxmlformats.org/officeDocument/2006/relationships/hyperlink" Target="consultantplus://offline/ref=167F259C195512D3AF2CEE4AC841896ADB2B4898E0CB3888774CE70530340CDB6AIAD" TargetMode="External"/><Relationship Id="rId30" Type="http://schemas.openxmlformats.org/officeDocument/2006/relationships/hyperlink" Target="consultantplus://offline/ref=167F259C195512D3AF2CEE4AC841896ADB2B4898E1C23E89764CE70530340CDB6AIAD" TargetMode="External"/><Relationship Id="rId35" Type="http://schemas.openxmlformats.org/officeDocument/2006/relationships/hyperlink" Target="consultantplus://offline/ref=167F259C195512D3AF2CEE4AC841896ADB2B4898E0C93E86794CE70530340CDBAA1B3428C0BD62771304F161IFD" TargetMode="External"/><Relationship Id="rId43" Type="http://schemas.openxmlformats.org/officeDocument/2006/relationships/hyperlink" Target="consultantplus://offline/ref=167F259C195512D3AF2CEE4AC841896ADB2B4898E0C93E86794CE70530340CDBAA1B3428C0BD62771304F761IED" TargetMode="External"/><Relationship Id="rId48" Type="http://schemas.openxmlformats.org/officeDocument/2006/relationships/hyperlink" Target="consultantplus://offline/ref=167F259C195512D3AF2CEE4AC841896ADB2B4898E0C93E86794CE70530340CDBAA1B3428C0BD62771304F761IFD" TargetMode="External"/><Relationship Id="rId56" Type="http://schemas.openxmlformats.org/officeDocument/2006/relationships/hyperlink" Target="consultantplus://offline/ref=167F259C195512D3AF2CEE4AC841896ADB2B4898E0C93E86794CE70530340CDBAA1B3428C0BD62771304F761IDD" TargetMode="External"/><Relationship Id="rId64" Type="http://schemas.openxmlformats.org/officeDocument/2006/relationships/hyperlink" Target="consultantplus://offline/ref=167F259C195512D3AF2CF047DE2DD666DD261795EBC332D72C13BC58673D068CED546D6868I4D" TargetMode="External"/><Relationship Id="rId69" Type="http://schemas.openxmlformats.org/officeDocument/2006/relationships/hyperlink" Target="consultantplus://offline/ref=167F259C195512D3AF2CEE4AC841896ADB2B4898E0C93E86794CE70530340CDBAA1B3428C0BD62771304F761I7D" TargetMode="External"/><Relationship Id="rId77" Type="http://schemas.openxmlformats.org/officeDocument/2006/relationships/hyperlink" Target="consultantplus://offline/ref=167F259C195512D3AF2CEE4AC841896ADB2B4898E0C93E86794CE70530340CDBAA1B3428C0BD62771304F161IFD" TargetMode="External"/><Relationship Id="rId100" Type="http://schemas.openxmlformats.org/officeDocument/2006/relationships/hyperlink" Target="consultantplus://offline/ref=167F259C195512D3AF2CEE4AC841896ADB2B4898E0C93E86794CE70530340CDBAA1B3428C0BD62771304F661I8D" TargetMode="External"/><Relationship Id="rId8" Type="http://schemas.openxmlformats.org/officeDocument/2006/relationships/hyperlink" Target="consultantplus://offline/ref=167F259C195512D3AF2CEE4AC841896ADB2B4898E0C93E86794CE70530340CDBAA1B3428C0BD62771304F561I9D" TargetMode="External"/><Relationship Id="rId51" Type="http://schemas.openxmlformats.org/officeDocument/2006/relationships/hyperlink" Target="consultantplus://offline/ref=167F259C195512D3AF2CEE4AC841896ADB2B4898E0C93E86794CE70530340CDBAA1B3428C0BD62771304F761ICD" TargetMode="External"/><Relationship Id="rId72" Type="http://schemas.openxmlformats.org/officeDocument/2006/relationships/hyperlink" Target="consultantplus://offline/ref=167F259C195512D3AF2CF047DE2DD666DD261795EBC332D72C13BC58673D068CED546D6868I4D" TargetMode="External"/><Relationship Id="rId80" Type="http://schemas.openxmlformats.org/officeDocument/2006/relationships/hyperlink" Target="consultantplus://offline/ref=167F259C195512D3AF2CEE4AC841896ADB2B4898E0C93E86794CE70530340CDBAA1B3428C0BD62771304F661IED" TargetMode="External"/><Relationship Id="rId85" Type="http://schemas.openxmlformats.org/officeDocument/2006/relationships/hyperlink" Target="consultantplus://offline/ref=167F259C195512D3AF2CEE4AC841896ADB2B4898E0C93E86794CE70530340CDBAA1B3428C0BD62771304F661IFD" TargetMode="External"/><Relationship Id="rId93" Type="http://schemas.openxmlformats.org/officeDocument/2006/relationships/hyperlink" Target="consultantplus://offline/ref=167F259C195512D3AF2CEE4AC841896ADB2B4898E0C93E86794CE70530340CDBAA1B3428C0BD62771304F661IBD" TargetMode="External"/><Relationship Id="rId98" Type="http://schemas.openxmlformats.org/officeDocument/2006/relationships/hyperlink" Target="consultantplus://offline/ref=167F259C195512D3AF2CEE4AC841896ADB2B4898E0C93E86794CE70530340CDBAA1B3428C0BD62771304F661I8D" TargetMode="External"/><Relationship Id="rId3" Type="http://schemas.openxmlformats.org/officeDocument/2006/relationships/settings" Target="settings.xml"/><Relationship Id="rId12" Type="http://schemas.openxmlformats.org/officeDocument/2006/relationships/hyperlink" Target="consultantplus://offline/ref=167F259C195512D3AF2CEE4AC841896ADB2B4898E0C93E86794CE70530340CDBAA1B3428C0BD62771304F561I7D" TargetMode="External"/><Relationship Id="rId17" Type="http://schemas.openxmlformats.org/officeDocument/2006/relationships/hyperlink" Target="consultantplus://offline/ref=167F259C195512D3AF2CEE4AC841896ADB2B4898E0C83A85734CE70530340CDBAA1B3428C0BD62771304F561I6D" TargetMode="External"/><Relationship Id="rId25" Type="http://schemas.openxmlformats.org/officeDocument/2006/relationships/hyperlink" Target="consultantplus://offline/ref=167F259C195512D3AF2CEE4AC841896ADB2B4898E1C23E82794CE70530340CDB6AIAD" TargetMode="External"/><Relationship Id="rId33" Type="http://schemas.openxmlformats.org/officeDocument/2006/relationships/hyperlink" Target="consultantplus://offline/ref=167F259C195512D3AF2CEE4AC841896ADB2B4898E0C93E86794CE70530340CDBAA1B3428C0BD62771304F461I6D" TargetMode="External"/><Relationship Id="rId38" Type="http://schemas.openxmlformats.org/officeDocument/2006/relationships/hyperlink" Target="consultantplus://offline/ref=167F259C195512D3AF2CEE4AC841896ADB2B4898E0C93E86794CE70530340CDBAA1B3428C0BD62771304F461I7D" TargetMode="External"/><Relationship Id="rId46" Type="http://schemas.openxmlformats.org/officeDocument/2006/relationships/hyperlink" Target="consultantplus://offline/ref=167F259C195512D3AF2CEE4AC841896ADB2B4898E0C93E86794CE70530340CDBAA1B3428C0BD62771304F161IFD" TargetMode="External"/><Relationship Id="rId59" Type="http://schemas.openxmlformats.org/officeDocument/2006/relationships/hyperlink" Target="consultantplus://offline/ref=167F259C195512D3AF2CEE4AC841896ADB2B4898E0C93E86794CE70530340CDBAA1B3428C0BD62771304F761IBD" TargetMode="External"/><Relationship Id="rId67" Type="http://schemas.openxmlformats.org/officeDocument/2006/relationships/hyperlink" Target="consultantplus://offline/ref=167F259C195512D3AF2CEE4AC841896ADB2B4898E0C93E86794CE70530340CDBAA1B3428C0BD62771304F761I9D" TargetMode="External"/><Relationship Id="rId103" Type="http://schemas.openxmlformats.org/officeDocument/2006/relationships/fontTable" Target="fontTable.xml"/><Relationship Id="rId20" Type="http://schemas.openxmlformats.org/officeDocument/2006/relationships/hyperlink" Target="consultantplus://offline/ref=167F259C195512D3AF2CEE4AC841896ADB2B4898E0C83A85734CE70530340CDBAA1B3428C0BD62771304F461IAD" TargetMode="External"/><Relationship Id="rId41" Type="http://schemas.openxmlformats.org/officeDocument/2006/relationships/hyperlink" Target="consultantplus://offline/ref=167F259C195512D3AF2CEE4AC841896ADB2B4898E0C93E86794CE70530340CDBAA1B3428C0BD62771304F761IED" TargetMode="External"/><Relationship Id="rId54" Type="http://schemas.openxmlformats.org/officeDocument/2006/relationships/hyperlink" Target="consultantplus://offline/ref=167F259C195512D3AF2CEE4AC841896ADB2B4898E0C93E86794CE70530340CDBAA1B3428C0BD62771304F761IDD" TargetMode="External"/><Relationship Id="rId62" Type="http://schemas.openxmlformats.org/officeDocument/2006/relationships/hyperlink" Target="consultantplus://offline/ref=167F259C195512D3AF2CEE4AC841896ADB2B4898E0C93E86794CE70530340CDBAA1B3428C0BD62771304F161IED" TargetMode="External"/><Relationship Id="rId70" Type="http://schemas.openxmlformats.org/officeDocument/2006/relationships/hyperlink" Target="consultantplus://offline/ref=167F259C195512D3AF2CEE4AC841896ADB2B4898E0C93E86794CE70530340CDBAA1B3428C0BD62771304F161IFD" TargetMode="External"/><Relationship Id="rId75" Type="http://schemas.openxmlformats.org/officeDocument/2006/relationships/hyperlink" Target="consultantplus://offline/ref=167F259C195512D3AF2CEE4AC841896ADB2B4898E0C93E86794CE70530340CDBAA1B3428C0BD62771304F761I7D" TargetMode="External"/><Relationship Id="rId83" Type="http://schemas.openxmlformats.org/officeDocument/2006/relationships/hyperlink" Target="consultantplus://offline/ref=167F259C195512D3AF2CEE4AC841896ADB2B4898E0C93E86794CE70530340CDBAA1B3428C0BD62771304F661IFD" TargetMode="External"/><Relationship Id="rId88" Type="http://schemas.openxmlformats.org/officeDocument/2006/relationships/hyperlink" Target="consultantplus://offline/ref=167F259C195512D3AF2CEE4AC841896ADB2B4898E0C93E86794CE70530340CDBAA1B3428C0BD62771304F661IAD" TargetMode="External"/><Relationship Id="rId91" Type="http://schemas.openxmlformats.org/officeDocument/2006/relationships/hyperlink" Target="consultantplus://offline/ref=167F259C195512D3AF2CEE4AC841896ADB2B4898E0C93E86794CE70530340CDBAA1B3428C0BD62771304F661IBD" TargetMode="External"/><Relationship Id="rId96" Type="http://schemas.openxmlformats.org/officeDocument/2006/relationships/hyperlink" Target="consultantplus://offline/ref=167F259C195512D3AF2CEE4AC841896ADB2B4898E0C93E86794CE70530340CDBAA1B3428C0BD62771304F161IFD" TargetMode="External"/><Relationship Id="rId1" Type="http://schemas.openxmlformats.org/officeDocument/2006/relationships/styles" Target="styles.xml"/><Relationship Id="rId6" Type="http://schemas.openxmlformats.org/officeDocument/2006/relationships/hyperlink" Target="consultantplus://offline/ref=167F259C195512D3AF2CEE4AC841896ADB2B4898E0C83A85734CE70530340CDBAA1B3428C0BD62771304F561I8D" TargetMode="External"/><Relationship Id="rId15" Type="http://schemas.openxmlformats.org/officeDocument/2006/relationships/hyperlink" Target="consultantplus://offline/ref=167F259C195512D3AF2CEE4AC841896ADB2B4898E0C93E86794CE70530340CDBAA1B3428C0BD62771304F461IBD" TargetMode="External"/><Relationship Id="rId23" Type="http://schemas.openxmlformats.org/officeDocument/2006/relationships/hyperlink" Target="consultantplus://offline/ref=167F259C195512D3AF2CEE4AC841896ADB2B4898E1C93981764CE70530340CDB6AIAD" TargetMode="External"/><Relationship Id="rId28" Type="http://schemas.openxmlformats.org/officeDocument/2006/relationships/hyperlink" Target="consultantplus://offline/ref=167F259C195512D3AF2CEE4AC841896ADB2B4898E1C23085714CE70530340CDB6AIAD" TargetMode="External"/><Relationship Id="rId36" Type="http://schemas.openxmlformats.org/officeDocument/2006/relationships/hyperlink" Target="consultantplus://offline/ref=167F259C195512D3AF2CEE4AC841896ADB2B4898E0C93E86794CE70530340CDBAA1B3428C0BD62771304F461I7D" TargetMode="External"/><Relationship Id="rId49" Type="http://schemas.openxmlformats.org/officeDocument/2006/relationships/hyperlink" Target="consultantplus://offline/ref=167F259C195512D3AF2CEE4AC841896ADB2B4898E0C93E86794CE70530340CDBAA1B3428C0BD62771304F161IFD" TargetMode="External"/><Relationship Id="rId57" Type="http://schemas.openxmlformats.org/officeDocument/2006/relationships/hyperlink" Target="consultantplus://offline/ref=167F259C195512D3AF2CEE4AC841896ADB2B4898E0C93E86794CE70530340CDBAA1B3428C0BD62771304F761IBD" TargetMode="External"/><Relationship Id="rId10" Type="http://schemas.openxmlformats.org/officeDocument/2006/relationships/hyperlink" Target="consultantplus://offline/ref=167F259C195512D3AF2CEE4AC841896ADB2B4898E0C93E86794CE70530340CDBAA1B3428C0BD62771304F561I9D" TargetMode="External"/><Relationship Id="rId31" Type="http://schemas.openxmlformats.org/officeDocument/2006/relationships/hyperlink" Target="consultantplus://offline/ref=167F259C195512D3AF2CEE4AC841896ADB2B4898E1C23E89774CE70530340CDB6AIAD" TargetMode="External"/><Relationship Id="rId44" Type="http://schemas.openxmlformats.org/officeDocument/2006/relationships/hyperlink" Target="consultantplus://offline/ref=167F259C195512D3AF2CF047DE2DD666DD261795EBC332D72C13BC58673D068CED546D6868I4D" TargetMode="External"/><Relationship Id="rId52" Type="http://schemas.openxmlformats.org/officeDocument/2006/relationships/hyperlink" Target="consultantplus://offline/ref=167F259C195512D3AF2CEE4AC841896ADB2B4898E0C93E86794CE70530340CDBAA1B3428C0BD62771304F161IFD" TargetMode="External"/><Relationship Id="rId60" Type="http://schemas.openxmlformats.org/officeDocument/2006/relationships/hyperlink" Target="consultantplus://offline/ref=167F259C195512D3AF2CEE4AC841896ADB2B4898E0C93E86794CE70530340CDBAA1B3428C0BD62771304F761I8D" TargetMode="External"/><Relationship Id="rId65" Type="http://schemas.openxmlformats.org/officeDocument/2006/relationships/hyperlink" Target="consultantplus://offline/ref=167F259C195512D3AF2CEE4AC841896ADB2B4898E0C93E86794CE70530340CDBAA1B3428C0BD62771304F761I9D" TargetMode="External"/><Relationship Id="rId73" Type="http://schemas.openxmlformats.org/officeDocument/2006/relationships/hyperlink" Target="consultantplus://offline/ref=167F259C195512D3AF2CEE4AC841896ADB2B4898E0C93E86794CE70530340CDBAA1B3428C0BD62771304F761I7D" TargetMode="External"/><Relationship Id="rId78" Type="http://schemas.openxmlformats.org/officeDocument/2006/relationships/hyperlink" Target="consultantplus://offline/ref=167F259C195512D3AF2CEE4AC841896ADB2B4898E0C93E86794CE70530340CDBAA1B3428C0BD62771304F661IED" TargetMode="External"/><Relationship Id="rId81" Type="http://schemas.openxmlformats.org/officeDocument/2006/relationships/hyperlink" Target="consultantplus://offline/ref=167F259C195512D3AF2CEE4AC841896ADB2B4898E0C93E86794CE70530340CDBAA1B3428C0BD62771304F161IFD" TargetMode="External"/><Relationship Id="rId86" Type="http://schemas.openxmlformats.org/officeDocument/2006/relationships/hyperlink" Target="consultantplus://offline/ref=167F259C195512D3AF2CEE4AC841896ADB2B4898E0C93E86794CE70530340CDBAA1B3428C0BD62771304F661ICD" TargetMode="External"/><Relationship Id="rId94" Type="http://schemas.openxmlformats.org/officeDocument/2006/relationships/hyperlink" Target="consultantplus://offline/ref=167F259C195512D3AF2CF047DE2DD666DD261795EBC332D72C13BC58673D068CED546D6868I4D" TargetMode="External"/><Relationship Id="rId99" Type="http://schemas.openxmlformats.org/officeDocument/2006/relationships/hyperlink" Target="consultantplus://offline/ref=167F259C195512D3AF2CEE4AC841896ADB2B4898E0C93E86794CE70530340CDBAA1B3428C0BD62771304F161IFD" TargetMode="External"/><Relationship Id="rId101" Type="http://schemas.openxmlformats.org/officeDocument/2006/relationships/hyperlink" Target="consultantplus://offline/ref=167F259C195512D3AF2CF047DE2DD666DD251090EACF32D72C13BC58673D068CED546D6A84B1627761I4D" TargetMode="External"/><Relationship Id="rId4" Type="http://schemas.openxmlformats.org/officeDocument/2006/relationships/webSettings" Target="webSettings.xml"/><Relationship Id="rId9" Type="http://schemas.openxmlformats.org/officeDocument/2006/relationships/hyperlink" Target="consultantplus://offline/ref=167F259C195512D3AF2CEE4AC841896ADB2B4898E0C93E86794CE70530340CDBAA1B3428C0BD62771304F661I7D" TargetMode="External"/><Relationship Id="rId13" Type="http://schemas.openxmlformats.org/officeDocument/2006/relationships/hyperlink" Target="consultantplus://offline/ref=167F259C195512D3AF2CEE4AC841896ADB2B4898E0C93E86794CE70530340CDBAA1B3428C0BD62771304F461IBD" TargetMode="External"/><Relationship Id="rId18" Type="http://schemas.openxmlformats.org/officeDocument/2006/relationships/hyperlink" Target="consultantplus://offline/ref=167F259C195512D3AF2CEE4AC841896ADB2B4898E0C93E86794CE70530340CDBAA1B3428C0BD62771304F461I8D" TargetMode="External"/><Relationship Id="rId39" Type="http://schemas.openxmlformats.org/officeDocument/2006/relationships/hyperlink" Target="consultantplus://offline/ref=167F259C195512D3AF2CEE4AC841896ADB2B4898E0C93E86794CE70530340CDBAA1B3428C0BD62771304F161IFD" TargetMode="External"/><Relationship Id="rId34" Type="http://schemas.openxmlformats.org/officeDocument/2006/relationships/hyperlink" Target="consultantplus://offline/ref=167F259C195512D3AF2CEE4AC841896ADB2B4898E0C93E86794CE70530340CDBAA1B3428C0BD62771304F461I7D" TargetMode="External"/><Relationship Id="rId50" Type="http://schemas.openxmlformats.org/officeDocument/2006/relationships/hyperlink" Target="consultantplus://offline/ref=167F259C195512D3AF2CEE4AC841896ADB2B4898E0C93E86794CE70530340CDBAA1B3428C0BD62771304F761IFD" TargetMode="External"/><Relationship Id="rId55" Type="http://schemas.openxmlformats.org/officeDocument/2006/relationships/hyperlink" Target="consultantplus://offline/ref=167F259C195512D3AF2CEE4AC841896ADB2B4898E0C93E86794CE70530340CDBAA1B3428C0BD62771304F161IFD" TargetMode="External"/><Relationship Id="rId76" Type="http://schemas.openxmlformats.org/officeDocument/2006/relationships/hyperlink" Target="consultantplus://offline/ref=167F259C195512D3AF2CEE4AC841896ADB2B4898E0C93E86794CE70530340CDBAA1B3428C0BD62771304F661IED" TargetMode="External"/><Relationship Id="rId97" Type="http://schemas.openxmlformats.org/officeDocument/2006/relationships/hyperlink" Target="consultantplus://offline/ref=167F259C195512D3AF2CEE4AC841896ADB2B4898E0C93E86794CE70530340CDBAA1B3428C0BD62771304F661IBD"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43</Pages>
  <Words>15914</Words>
  <Characters>90716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vdk</Company>
  <LinksUpToDate>false</LinksUpToDate>
  <CharactersWithSpaces>106418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Рожнова Ксения Николаевна</dc:creator>
  <cp:keywords/>
  <dc:description/>
  <cp:lastModifiedBy>Рожнова Ксения Николаевна</cp:lastModifiedBy>
  <cp:revision>1</cp:revision>
  <dcterms:created xsi:type="dcterms:W3CDTF">2014-04-15T03:08:00Z</dcterms:created>
  <dcterms:modified xsi:type="dcterms:W3CDTF">2014-04-15T03:21:00Z</dcterms:modified>
</cp:coreProperties>
</file>